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4000" w14:textId="6EC7FB66" w:rsidR="0004281E" w:rsidRPr="00785226" w:rsidRDefault="00585BCB" w:rsidP="00CA5B77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  <w:r w:rsidRPr="005C3D1D">
        <w:rPr>
          <w:rFonts w:ascii="ＭＳ Ｐ明朝" w:eastAsia="ＭＳ Ｐ明朝" w:hAnsi="ＭＳ Ｐ明朝" w:hint="eastAsia"/>
          <w:sz w:val="23"/>
          <w:szCs w:val="23"/>
        </w:rPr>
        <w:t>様式第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1（</w:t>
      </w:r>
      <w:r w:rsidRPr="005C3D1D">
        <w:rPr>
          <w:rFonts w:ascii="ＭＳ Ｐ明朝" w:eastAsia="ＭＳ Ｐ明朝" w:hAnsi="ＭＳ Ｐ明朝" w:hint="eastAsia"/>
          <w:sz w:val="23"/>
          <w:szCs w:val="23"/>
        </w:rPr>
        <w:t>4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）</w:t>
      </w:r>
      <w:r w:rsidRPr="005C3D1D">
        <w:rPr>
          <w:rFonts w:ascii="ＭＳ Ｐ明朝" w:eastAsia="ＭＳ Ｐ明朝" w:hAnsi="ＭＳ Ｐ明朝" w:hint="eastAsia"/>
          <w:sz w:val="23"/>
          <w:szCs w:val="23"/>
        </w:rPr>
        <w:t>号（第7条関係）</w:t>
      </w:r>
    </w:p>
    <w:p w14:paraId="75E8A4D5" w14:textId="77777777" w:rsidR="00A70942" w:rsidRPr="00785226" w:rsidRDefault="00A70942" w:rsidP="00CA5B77">
      <w:pPr>
        <w:rPr>
          <w:rFonts w:ascii="ＭＳ Ｐ明朝" w:eastAsia="ＭＳ Ｐ明朝" w:hAnsi="ＭＳ Ｐ明朝"/>
          <w:sz w:val="23"/>
          <w:szCs w:val="23"/>
        </w:rPr>
      </w:pPr>
    </w:p>
    <w:p w14:paraId="790876E3" w14:textId="6F6A95F6" w:rsidR="00A70942" w:rsidRPr="00CF08A0" w:rsidRDefault="008F1F7B" w:rsidP="00CA5B77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 w:rsidRPr="003C0511">
        <w:rPr>
          <w:rFonts w:ascii="ＭＳ Ｐ明朝" w:eastAsia="ＭＳ Ｐ明朝" w:hAnsi="ＭＳ Ｐ明朝" w:hint="eastAsia"/>
          <w:b/>
          <w:spacing w:val="61"/>
          <w:kern w:val="0"/>
          <w:sz w:val="26"/>
          <w:szCs w:val="26"/>
          <w:fitText w:val="4176" w:id="-1290473984"/>
        </w:rPr>
        <w:t>女性活躍推進</w:t>
      </w:r>
      <w:r w:rsidR="00A70942" w:rsidRPr="003C0511">
        <w:rPr>
          <w:rFonts w:ascii="ＭＳ Ｐ明朝" w:eastAsia="ＭＳ Ｐ明朝" w:hAnsi="ＭＳ Ｐ明朝" w:hint="eastAsia"/>
          <w:b/>
          <w:spacing w:val="61"/>
          <w:kern w:val="0"/>
          <w:sz w:val="26"/>
          <w:szCs w:val="26"/>
          <w:fitText w:val="4176" w:id="-1290473984"/>
        </w:rPr>
        <w:t>チェックシー</w:t>
      </w:r>
      <w:r w:rsidR="00A70942" w:rsidRPr="003C0511">
        <w:rPr>
          <w:rFonts w:ascii="ＭＳ Ｐ明朝" w:eastAsia="ＭＳ Ｐ明朝" w:hAnsi="ＭＳ Ｐ明朝" w:hint="eastAsia"/>
          <w:b/>
          <w:spacing w:val="12"/>
          <w:kern w:val="0"/>
          <w:sz w:val="26"/>
          <w:szCs w:val="26"/>
          <w:fitText w:val="4176" w:id="-1290473984"/>
        </w:rPr>
        <w:t>ト</w:t>
      </w:r>
    </w:p>
    <w:p w14:paraId="4E758462" w14:textId="2E1B83B6" w:rsidR="00865C90" w:rsidRPr="00CF08A0" w:rsidRDefault="00865C90" w:rsidP="003E3E6B">
      <w:pPr>
        <w:widowControl/>
        <w:jc w:val="left"/>
        <w:rPr>
          <w:rFonts w:ascii="ＭＳ Ｐ明朝" w:eastAsia="ＭＳ Ｐ明朝" w:hAnsi="ＭＳ Ｐ明朝"/>
          <w:sz w:val="23"/>
          <w:szCs w:val="23"/>
          <w:lang w:eastAsia="zh-CN"/>
        </w:rPr>
      </w:pPr>
    </w:p>
    <w:p w14:paraId="7098A75E" w14:textId="0ED6B89F" w:rsidR="00376674" w:rsidRPr="00CF08A0" w:rsidRDefault="00C675DA" w:rsidP="00972524">
      <w:pPr>
        <w:widowControl/>
        <w:jc w:val="left"/>
        <w:rPr>
          <w:rFonts w:ascii="ＭＳ Ｐ明朝" w:eastAsia="ＭＳ Ｐ明朝" w:hAnsi="ＭＳ Ｐ明朝"/>
          <w:b/>
          <w:sz w:val="24"/>
          <w:szCs w:val="23"/>
        </w:rPr>
      </w:pPr>
      <w:r w:rsidRPr="00CF08A0">
        <w:rPr>
          <w:rFonts w:ascii="ＭＳ Ｐ明朝" w:eastAsia="ＭＳ Ｐ明朝" w:hAnsi="ＭＳ Ｐ明朝" w:hint="eastAsia"/>
          <w:b/>
          <w:spacing w:val="60"/>
          <w:sz w:val="24"/>
          <w:szCs w:val="23"/>
        </w:rPr>
        <w:t>①</w:t>
      </w:r>
      <w:r w:rsidR="00376674" w:rsidRPr="00CF08A0">
        <w:rPr>
          <w:rFonts w:ascii="ＭＳ Ｐ明朝" w:eastAsia="ＭＳ Ｐ明朝" w:hAnsi="ＭＳ Ｐ明朝" w:hint="eastAsia"/>
          <w:b/>
          <w:sz w:val="24"/>
          <w:szCs w:val="23"/>
        </w:rPr>
        <w:t>状況把握</w:t>
      </w:r>
    </w:p>
    <w:p w14:paraId="4978D652" w14:textId="6B5D7660" w:rsidR="008005B6" w:rsidRPr="00CF08A0" w:rsidRDefault="008005B6" w:rsidP="00985BFF">
      <w:pPr>
        <w:widowControl/>
        <w:spacing w:line="360" w:lineRule="auto"/>
        <w:ind w:firstLineChars="50" w:firstLine="115"/>
        <w:jc w:val="left"/>
        <w:rPr>
          <w:rFonts w:ascii="ＭＳ Ｐ明朝" w:eastAsia="ＭＳ Ｐ明朝" w:hAnsi="ＭＳ Ｐ明朝"/>
          <w:sz w:val="23"/>
          <w:szCs w:val="23"/>
        </w:rPr>
      </w:pPr>
      <w:r w:rsidRPr="00CF08A0">
        <w:rPr>
          <w:rFonts w:ascii="ＭＳ Ｐ明朝" w:eastAsia="ＭＳ Ｐ明朝" w:hAnsi="ＭＳ Ｐ明朝" w:hint="eastAsia"/>
          <w:sz w:val="23"/>
          <w:szCs w:val="23"/>
        </w:rPr>
        <w:t>以下の項目の</w:t>
      </w:r>
      <w:r w:rsidR="00BC136A" w:rsidRPr="00CF08A0">
        <w:rPr>
          <w:rFonts w:ascii="ＭＳ Ｐ明朝" w:eastAsia="ＭＳ Ｐ明朝" w:hAnsi="ＭＳ Ｐ明朝" w:hint="eastAsia"/>
          <w:sz w:val="23"/>
          <w:szCs w:val="23"/>
        </w:rPr>
        <w:t>うち、</w:t>
      </w:r>
      <w:r w:rsidRPr="00CF08A0">
        <w:rPr>
          <w:rFonts w:ascii="ＭＳ Ｐ明朝" w:eastAsia="ＭＳ Ｐ明朝" w:hAnsi="ＭＳ Ｐ明朝" w:hint="eastAsia"/>
          <w:sz w:val="23"/>
          <w:szCs w:val="23"/>
        </w:rPr>
        <w:t>いずれか一つ</w:t>
      </w:r>
      <w:r w:rsidR="0011024F" w:rsidRPr="00CF08A0">
        <w:rPr>
          <w:rFonts w:ascii="ＭＳ Ｐ明朝" w:eastAsia="ＭＳ Ｐ明朝" w:hAnsi="ＭＳ Ｐ明朝" w:hint="eastAsia"/>
          <w:sz w:val="23"/>
          <w:szCs w:val="23"/>
        </w:rPr>
        <w:t>に</w:t>
      </w:r>
      <w:r w:rsidRPr="00CF08A0">
        <w:rPr>
          <w:rFonts w:ascii="ＭＳ Ｐ明朝" w:eastAsia="ＭＳ Ｐ明朝" w:hAnsi="ＭＳ Ｐ明朝" w:hint="eastAsia"/>
          <w:sz w:val="23"/>
          <w:szCs w:val="23"/>
        </w:rPr>
        <w:t>○をつけ</w:t>
      </w:r>
      <w:r w:rsidR="00A2539D" w:rsidRPr="00CF08A0">
        <w:rPr>
          <w:rFonts w:ascii="ＭＳ Ｐ明朝" w:eastAsia="ＭＳ Ｐ明朝" w:hAnsi="ＭＳ Ｐ明朝" w:hint="eastAsia"/>
          <w:sz w:val="23"/>
          <w:szCs w:val="23"/>
        </w:rPr>
        <w:t>、</w:t>
      </w:r>
      <w:r w:rsidR="00B41393" w:rsidRPr="00CF08A0">
        <w:rPr>
          <w:rFonts w:ascii="ＭＳ Ｐ明朝" w:eastAsia="ＭＳ Ｐ明朝" w:hAnsi="ＭＳ Ｐ明朝" w:hint="eastAsia"/>
          <w:sz w:val="23"/>
          <w:szCs w:val="23"/>
        </w:rPr>
        <w:t>数値を記入して</w:t>
      </w:r>
      <w:r w:rsidRPr="00CF08A0">
        <w:rPr>
          <w:rFonts w:ascii="ＭＳ Ｐ明朝" w:eastAsia="ＭＳ Ｐ明朝" w:hAnsi="ＭＳ Ｐ明朝" w:hint="eastAsia"/>
          <w:sz w:val="23"/>
          <w:szCs w:val="23"/>
        </w:rPr>
        <w:t>ください。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785226" w:rsidRPr="00CF08A0" w14:paraId="279F7CB8" w14:textId="77777777" w:rsidTr="0022630D">
        <w:trPr>
          <w:trHeight w:val="20"/>
        </w:trPr>
        <w:tc>
          <w:tcPr>
            <w:tcW w:w="9638" w:type="dxa"/>
            <w:tcMar>
              <w:top w:w="199" w:type="dxa"/>
              <w:bottom w:w="199" w:type="dxa"/>
            </w:tcMar>
            <w:vAlign w:val="center"/>
          </w:tcPr>
          <w:p w14:paraId="18CDF58C" w14:textId="7E129671" w:rsidR="00376674" w:rsidRPr="00CF08A0" w:rsidRDefault="00376674" w:rsidP="00AD0619">
            <w:pPr>
              <w:widowControl/>
              <w:spacing w:line="276" w:lineRule="auto"/>
              <w:ind w:leftChars="100" w:left="210" w:rightChars="100" w:right="210"/>
              <w:jc w:val="left"/>
              <w:rPr>
                <w:rFonts w:ascii="ＭＳ Ｐ明朝" w:eastAsia="ＭＳ Ｐ明朝" w:hAnsi="ＭＳ Ｐ明朝"/>
                <w:sz w:val="23"/>
                <w:szCs w:val="23"/>
                <w:lang w:eastAsia="zh-CN"/>
              </w:rPr>
            </w:pP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1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．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採用した労働者に占める女性労働者の割合</w:t>
            </w:r>
            <w:r w:rsidR="00B41393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（　　　　　　</w:t>
            </w:r>
            <w:r w:rsidR="0063106D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</w:t>
            </w:r>
            <w:r w:rsidR="00B41393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％）</w:t>
            </w:r>
          </w:p>
          <w:p w14:paraId="3051BC86" w14:textId="671545BF" w:rsidR="00376674" w:rsidRPr="00CF08A0" w:rsidRDefault="00376674" w:rsidP="00AD0619">
            <w:pPr>
              <w:widowControl/>
              <w:spacing w:line="276" w:lineRule="auto"/>
              <w:ind w:leftChars="100" w:left="210" w:rightChars="100" w:right="210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2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．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男女の平均継続勤務年数の差異</w:t>
            </w:r>
            <w:r w:rsidR="00B41393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（男性：　　　　</w:t>
            </w:r>
            <w:r w:rsidR="0063106D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</w:t>
            </w:r>
            <w:r w:rsidR="00B41393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年</w:t>
            </w:r>
            <w:r w:rsidR="00C04000">
              <w:rPr>
                <w:rFonts w:ascii="ＭＳ Ｐ明朝" w:eastAsia="ＭＳ Ｐ明朝" w:hAnsi="ＭＳ Ｐ明朝" w:hint="eastAsia"/>
                <w:sz w:val="23"/>
                <w:szCs w:val="23"/>
              </w:rPr>
              <w:t>、</w:t>
            </w:r>
            <w:r w:rsidR="00B41393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女性：　　　　</w:t>
            </w:r>
            <w:r w:rsidR="0063106D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</w:t>
            </w:r>
            <w:r w:rsidR="00B41393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年）</w:t>
            </w:r>
          </w:p>
          <w:p w14:paraId="4ABA3127" w14:textId="3578699C" w:rsidR="00376674" w:rsidRPr="00CF08A0" w:rsidRDefault="00376674" w:rsidP="00AD0619">
            <w:pPr>
              <w:widowControl/>
              <w:spacing w:line="276" w:lineRule="auto"/>
              <w:ind w:leftChars="100" w:left="210" w:rightChars="100" w:right="210"/>
              <w:jc w:val="left"/>
              <w:rPr>
                <w:rFonts w:ascii="ＭＳ Ｐ明朝" w:eastAsia="ＭＳ Ｐ明朝" w:hAnsi="ＭＳ Ｐ明朝"/>
                <w:sz w:val="23"/>
                <w:szCs w:val="23"/>
                <w:lang w:eastAsia="zh-CN"/>
              </w:rPr>
            </w:pP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3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．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労働者の各月ごとの平均残業時間数等の労働時間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（健康管理時間）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の状況</w:t>
            </w:r>
          </w:p>
          <w:p w14:paraId="67784848" w14:textId="0C79DE5B" w:rsidR="00754343" w:rsidRPr="00CF08A0" w:rsidRDefault="00754343" w:rsidP="002E1650">
            <w:pPr>
              <w:widowControl/>
              <w:spacing w:line="80" w:lineRule="exact"/>
              <w:ind w:leftChars="100" w:left="210" w:rightChars="100" w:right="210"/>
              <w:jc w:val="left"/>
              <w:rPr>
                <w:rFonts w:ascii="ＭＳ Ｐ明朝" w:eastAsia="ＭＳ Ｐ明朝" w:hAnsi="ＭＳ Ｐ明朝"/>
                <w:sz w:val="23"/>
                <w:szCs w:val="23"/>
                <w:lang w:eastAsia="zh-CN"/>
              </w:rPr>
            </w:pPr>
          </w:p>
          <w:tbl>
            <w:tblPr>
              <w:tblStyle w:val="a3"/>
              <w:tblW w:w="0" w:type="auto"/>
              <w:tblInd w:w="5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04"/>
              <w:gridCol w:w="1405"/>
              <w:gridCol w:w="1405"/>
              <w:gridCol w:w="1405"/>
              <w:gridCol w:w="1405"/>
              <w:gridCol w:w="1405"/>
            </w:tblGrid>
            <w:tr w:rsidR="00785226" w:rsidRPr="00CF08A0" w14:paraId="6FDCA557" w14:textId="77777777" w:rsidTr="008C2A09">
              <w:trPr>
                <w:trHeight w:val="20"/>
              </w:trPr>
              <w:tc>
                <w:tcPr>
                  <w:tcW w:w="1404" w:type="dxa"/>
                  <w:shd w:val="clear" w:color="auto" w:fill="EAEAEA"/>
                </w:tcPr>
                <w:p w14:paraId="09C9C78F" w14:textId="2FED4706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4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7B7912C1" w14:textId="3C870710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5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0E6ECD5E" w14:textId="2410A522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6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1CF961F0" w14:textId="4CCA0A1D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7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262EF561" w14:textId="6B1D1244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8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72883EC3" w14:textId="5D38DD4F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9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</w:tr>
            <w:tr w:rsidR="00785226" w:rsidRPr="00CF08A0" w14:paraId="1E0DFB60" w14:textId="77777777" w:rsidTr="008C2A09">
              <w:trPr>
                <w:trHeight w:val="20"/>
              </w:trPr>
              <w:tc>
                <w:tcPr>
                  <w:tcW w:w="1404" w:type="dxa"/>
                  <w:shd w:val="clear" w:color="auto" w:fill="auto"/>
                </w:tcPr>
                <w:p w14:paraId="7EBFE706" w14:textId="0B5754FD" w:rsidR="00754343" w:rsidRPr="00CF08A0" w:rsidRDefault="00754343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73B4FEC1" w14:textId="13D261E9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04D9B11C" w14:textId="0902E23E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230ECB17" w14:textId="4EAE19A6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0991F937" w14:textId="081AC6D5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40126DE0" w14:textId="064A7E79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</w:tr>
            <w:tr w:rsidR="00785226" w:rsidRPr="00CF08A0" w14:paraId="70AD68F6" w14:textId="77777777" w:rsidTr="008C2A09">
              <w:trPr>
                <w:trHeight w:val="20"/>
              </w:trPr>
              <w:tc>
                <w:tcPr>
                  <w:tcW w:w="1404" w:type="dxa"/>
                  <w:shd w:val="clear" w:color="auto" w:fill="EAEAEA"/>
                </w:tcPr>
                <w:p w14:paraId="197152EA" w14:textId="46D4DFF6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10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2C7EA4DD" w14:textId="7B46605C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11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06BAA92C" w14:textId="15BFE846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12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2B86A7F6" w14:textId="7E3E7442" w:rsidR="00754343" w:rsidRPr="00CF08A0" w:rsidRDefault="00754343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1月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67E650BF" w14:textId="56976B8F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2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  <w:tc>
                <w:tcPr>
                  <w:tcW w:w="1405" w:type="dxa"/>
                  <w:shd w:val="clear" w:color="auto" w:fill="EAEAEA"/>
                </w:tcPr>
                <w:p w14:paraId="09B49B10" w14:textId="23AACD54" w:rsidR="00754343" w:rsidRPr="00CF08A0" w:rsidRDefault="00FF5EF8" w:rsidP="00FF5EF8">
                  <w:pPr>
                    <w:widowControl/>
                    <w:ind w:rightChars="-20" w:right="-42"/>
                    <w:jc w:val="center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/>
                      <w:sz w:val="23"/>
                      <w:szCs w:val="23"/>
                    </w:rPr>
                    <w:t>3</w:t>
                  </w:r>
                  <w:r w:rsidR="00754343"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月</w:t>
                  </w:r>
                </w:p>
              </w:tc>
            </w:tr>
            <w:tr w:rsidR="00785226" w:rsidRPr="00CF08A0" w14:paraId="3DC14069" w14:textId="77777777" w:rsidTr="008C2A09">
              <w:trPr>
                <w:trHeight w:val="20"/>
              </w:trPr>
              <w:tc>
                <w:tcPr>
                  <w:tcW w:w="1404" w:type="dxa"/>
                  <w:shd w:val="clear" w:color="auto" w:fill="auto"/>
                </w:tcPr>
                <w:p w14:paraId="122EBD8A" w14:textId="72E2980F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262A036B" w14:textId="79F068D0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34D1E0C3" w14:textId="16F1ED06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72A857DA" w14:textId="5A1EC397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3F3F3D2F" w14:textId="69424B79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14:paraId="781AF8A1" w14:textId="2F565612" w:rsidR="00754343" w:rsidRPr="00CF08A0" w:rsidRDefault="009F7964" w:rsidP="00F62CD2">
                  <w:pPr>
                    <w:widowControl/>
                    <w:ind w:rightChars="-10" w:right="-21"/>
                    <w:jc w:val="right"/>
                    <w:rPr>
                      <w:rFonts w:ascii="ＭＳ Ｐ明朝" w:eastAsia="ＭＳ Ｐ明朝" w:hAnsi="ＭＳ Ｐ明朝"/>
                      <w:sz w:val="23"/>
                      <w:szCs w:val="23"/>
                      <w:lang w:eastAsia="zh-CN"/>
                    </w:rPr>
                  </w:pPr>
                  <w:r w:rsidRPr="00CF08A0">
                    <w:rPr>
                      <w:rFonts w:ascii="ＭＳ Ｐ明朝" w:eastAsia="ＭＳ Ｐ明朝" w:hAnsi="ＭＳ Ｐ明朝" w:hint="eastAsia"/>
                      <w:sz w:val="23"/>
                      <w:szCs w:val="23"/>
                    </w:rPr>
                    <w:t>時間</w:t>
                  </w:r>
                </w:p>
              </w:tc>
            </w:tr>
          </w:tbl>
          <w:p w14:paraId="3F1AD05D" w14:textId="15561EDD" w:rsidR="00B41393" w:rsidRPr="00CF08A0" w:rsidRDefault="00B41393" w:rsidP="00BA7328">
            <w:pPr>
              <w:widowControl/>
              <w:ind w:leftChars="100" w:left="210" w:rightChars="175" w:right="368" w:firstLineChars="250" w:firstLine="575"/>
              <w:jc w:val="right"/>
              <w:rPr>
                <w:rFonts w:ascii="ＭＳ Ｐ明朝" w:eastAsia="ＭＳ Ｐ明朝" w:hAnsi="ＭＳ Ｐ明朝"/>
                <w:sz w:val="23"/>
                <w:szCs w:val="23"/>
                <w:lang w:eastAsia="zh-CN"/>
              </w:rPr>
            </w:pP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（※最低3か月は記載してください。）</w:t>
            </w:r>
          </w:p>
          <w:p w14:paraId="69CC9E77" w14:textId="2A2264B7" w:rsidR="00376674" w:rsidRPr="00CF08A0" w:rsidRDefault="00376674" w:rsidP="00AD0619">
            <w:pPr>
              <w:widowControl/>
              <w:spacing w:line="276" w:lineRule="auto"/>
              <w:ind w:leftChars="100" w:left="210" w:rightChars="100" w:right="210"/>
              <w:jc w:val="left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4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．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  <w:lang w:eastAsia="zh-CN"/>
              </w:rPr>
              <w:t>管理職に占める女性労働者の割合</w:t>
            </w:r>
            <w:r w:rsidR="00B41393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（　　　　　　</w:t>
            </w:r>
            <w:r w:rsidR="0063106D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</w:t>
            </w:r>
            <w:r w:rsidR="00B41393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％）</w:t>
            </w:r>
          </w:p>
        </w:tc>
      </w:tr>
    </w:tbl>
    <w:p w14:paraId="2D640B21" w14:textId="4B683F16" w:rsidR="00376674" w:rsidRPr="00CF08A0" w:rsidRDefault="00376674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7849966A" w14:textId="3B817653" w:rsidR="000D77E8" w:rsidRPr="00CF08A0" w:rsidRDefault="000D77E8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35EDCBF5" w14:textId="4AD48056" w:rsidR="00B635E2" w:rsidRPr="00CF08A0" w:rsidRDefault="008F144B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  <w:r w:rsidRPr="00CF08A0">
        <w:rPr>
          <w:rFonts w:ascii="ＭＳ Ｐ明朝" w:eastAsia="ＭＳ Ｐ明朝" w:hAnsi="ＭＳ Ｐ明朝"/>
          <w:noProof/>
          <w:color w:val="F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C499E" wp14:editId="5981277B">
                <wp:simplePos x="0" y="0"/>
                <wp:positionH relativeFrom="margin">
                  <wp:posOffset>2736850</wp:posOffset>
                </wp:positionH>
                <wp:positionV relativeFrom="paragraph">
                  <wp:posOffset>24765</wp:posOffset>
                </wp:positionV>
                <wp:extent cx="647700" cy="333375"/>
                <wp:effectExtent l="37465" t="13970" r="3873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downArrow">
                          <a:avLst>
                            <a:gd name="adj1" fmla="val 37454"/>
                            <a:gd name="adj2" fmla="val 3638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B6C85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215.5pt;margin-top:1.95pt;width:5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" adj="13742,6755" fillcolor="#d8d8d8 [2732]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09E59DF2" w14:textId="48E8F4C7" w:rsidR="0038624F" w:rsidRPr="00CF08A0" w:rsidRDefault="0038624F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2C03420C" w14:textId="77777777" w:rsidR="0038624F" w:rsidRPr="00CF08A0" w:rsidRDefault="0038624F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26C01875" w14:textId="3276FA20" w:rsidR="0038624F" w:rsidRPr="00CF08A0" w:rsidRDefault="0038624F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19666B41" w14:textId="6C7F2D74" w:rsidR="0038624F" w:rsidRPr="00CF08A0" w:rsidRDefault="0038624F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65FFA3E3" w14:textId="77777777" w:rsidR="00972524" w:rsidRPr="00CF08A0" w:rsidRDefault="00972524" w:rsidP="0038624F">
      <w:pPr>
        <w:widowControl/>
        <w:spacing w:line="120" w:lineRule="exact"/>
        <w:jc w:val="left"/>
        <w:rPr>
          <w:rFonts w:ascii="ＭＳ Ｐ明朝" w:eastAsia="ＭＳ Ｐ明朝" w:hAnsi="ＭＳ Ｐ明朝"/>
          <w:sz w:val="23"/>
          <w:szCs w:val="23"/>
          <w:lang w:eastAsia="zh-CN"/>
        </w:rPr>
      </w:pPr>
    </w:p>
    <w:p w14:paraId="499C16BF" w14:textId="5E755B7E" w:rsidR="00376674" w:rsidRPr="00CF08A0" w:rsidRDefault="00C675DA" w:rsidP="00972524">
      <w:pPr>
        <w:widowControl/>
        <w:jc w:val="left"/>
        <w:rPr>
          <w:rFonts w:ascii="ＭＳ Ｐ明朝" w:eastAsia="ＭＳ Ｐ明朝" w:hAnsi="ＭＳ Ｐ明朝"/>
          <w:b/>
          <w:sz w:val="24"/>
          <w:szCs w:val="23"/>
          <w:lang w:eastAsia="zh-CN"/>
        </w:rPr>
      </w:pPr>
      <w:r w:rsidRPr="00CF08A0">
        <w:rPr>
          <w:rFonts w:ascii="ＭＳ Ｐ明朝" w:eastAsia="ＭＳ Ｐ明朝" w:hAnsi="ＭＳ Ｐ明朝" w:hint="eastAsia"/>
          <w:b/>
          <w:spacing w:val="60"/>
          <w:sz w:val="24"/>
          <w:szCs w:val="23"/>
        </w:rPr>
        <w:t>②</w:t>
      </w:r>
      <w:r w:rsidR="000D77E8" w:rsidRPr="00CF08A0">
        <w:rPr>
          <w:rFonts w:ascii="ＭＳ Ｐ明朝" w:eastAsia="ＭＳ Ｐ明朝" w:hAnsi="ＭＳ Ｐ明朝" w:hint="eastAsia"/>
          <w:b/>
          <w:sz w:val="24"/>
          <w:szCs w:val="23"/>
        </w:rPr>
        <w:t>課題分析</w:t>
      </w:r>
    </w:p>
    <w:p w14:paraId="7EF9D790" w14:textId="362190AC" w:rsidR="003E3E6B" w:rsidRPr="0013160E" w:rsidRDefault="00C675DA" w:rsidP="0013160E">
      <w:pPr>
        <w:pStyle w:val="ae"/>
        <w:widowControl/>
        <w:numPr>
          <w:ilvl w:val="0"/>
          <w:numId w:val="11"/>
        </w:numPr>
        <w:spacing w:line="360" w:lineRule="auto"/>
        <w:ind w:leftChars="0"/>
        <w:jc w:val="left"/>
        <w:rPr>
          <w:rFonts w:ascii="ＭＳ Ｐ明朝" w:eastAsia="ＭＳ Ｐ明朝" w:hAnsi="ＭＳ Ｐ明朝"/>
          <w:sz w:val="23"/>
          <w:szCs w:val="23"/>
          <w:lang w:eastAsia="zh-CN"/>
        </w:rPr>
      </w:pPr>
      <w:r w:rsidRPr="0013160E">
        <w:rPr>
          <w:rFonts w:ascii="ＭＳ Ｐ明朝" w:eastAsia="ＭＳ Ｐ明朝" w:hAnsi="ＭＳ Ｐ明朝" w:hint="eastAsia"/>
          <w:sz w:val="23"/>
          <w:szCs w:val="23"/>
        </w:rPr>
        <w:t>で</w:t>
      </w:r>
      <w:r w:rsidR="000D77E8" w:rsidRPr="0013160E">
        <w:rPr>
          <w:rFonts w:ascii="ＭＳ Ｐ明朝" w:eastAsia="ＭＳ Ｐ明朝" w:hAnsi="ＭＳ Ｐ明朝" w:hint="eastAsia"/>
          <w:sz w:val="23"/>
          <w:szCs w:val="23"/>
        </w:rPr>
        <w:t>把握した状況から、</w:t>
      </w:r>
      <w:r w:rsidR="00384BEF" w:rsidRPr="0013160E">
        <w:rPr>
          <w:rFonts w:ascii="ＭＳ Ｐ明朝" w:eastAsia="ＭＳ Ｐ明朝" w:hAnsi="ＭＳ Ｐ明朝" w:hint="eastAsia"/>
          <w:sz w:val="23"/>
          <w:szCs w:val="23"/>
        </w:rPr>
        <w:t>女性活躍を推進する</w:t>
      </w:r>
      <w:r w:rsidR="00E607DC" w:rsidRPr="0013160E">
        <w:rPr>
          <w:rFonts w:ascii="ＭＳ Ｐ明朝" w:eastAsia="ＭＳ Ｐ明朝" w:hAnsi="ＭＳ Ｐ明朝" w:hint="eastAsia"/>
          <w:sz w:val="23"/>
          <w:szCs w:val="23"/>
        </w:rPr>
        <w:t>うえ</w:t>
      </w:r>
      <w:r w:rsidR="00384BEF" w:rsidRPr="0013160E">
        <w:rPr>
          <w:rFonts w:ascii="ＭＳ Ｐ明朝" w:eastAsia="ＭＳ Ｐ明朝" w:hAnsi="ＭＳ Ｐ明朝" w:hint="eastAsia"/>
          <w:sz w:val="23"/>
          <w:szCs w:val="23"/>
        </w:rPr>
        <w:t>での</w:t>
      </w:r>
      <w:r w:rsidR="000D77E8" w:rsidRPr="0013160E">
        <w:rPr>
          <w:rFonts w:ascii="ＭＳ Ｐ明朝" w:eastAsia="ＭＳ Ｐ明朝" w:hAnsi="ＭＳ Ｐ明朝" w:hint="eastAsia"/>
          <w:sz w:val="23"/>
          <w:szCs w:val="23"/>
        </w:rPr>
        <w:t>自社の課題を分析してください。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785226" w:rsidRPr="00CF08A0" w14:paraId="40F45153" w14:textId="77777777" w:rsidTr="00BC12CD">
        <w:trPr>
          <w:trHeight w:val="1701"/>
        </w:trPr>
        <w:tc>
          <w:tcPr>
            <w:tcW w:w="9638" w:type="dxa"/>
            <w:tcMar>
              <w:top w:w="199" w:type="dxa"/>
              <w:bottom w:w="199" w:type="dxa"/>
            </w:tcMar>
          </w:tcPr>
          <w:p w14:paraId="360C6299" w14:textId="265BCCA3" w:rsidR="00061F90" w:rsidRDefault="00384BEF" w:rsidP="00B824D1">
            <w:pPr>
              <w:widowControl/>
              <w:ind w:leftChars="100" w:left="210" w:rightChars="100" w:right="21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〈</w:t>
            </w:r>
            <w:r w:rsidR="004B45EF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例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〉</w:t>
            </w:r>
            <w:r w:rsidR="004B45EF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○○の割合が女性の方が低い</w:t>
            </w:r>
            <w:r w:rsidR="00061F90">
              <w:rPr>
                <w:rFonts w:ascii="ＭＳ Ｐ明朝" w:eastAsia="ＭＳ Ｐ明朝" w:hAnsi="ＭＳ Ｐ明朝" w:hint="eastAsia"/>
                <w:sz w:val="23"/>
                <w:szCs w:val="23"/>
              </w:rPr>
              <w:t>ことから</w:t>
            </w:r>
            <w:r w:rsidR="004B45EF"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、</w:t>
            </w:r>
            <w:r w:rsidR="00061F90">
              <w:rPr>
                <w:rFonts w:ascii="ＭＳ Ｐ明朝" w:eastAsia="ＭＳ Ｐ明朝" w:hAnsi="ＭＳ Ｐ明朝" w:hint="eastAsia"/>
                <w:sz w:val="23"/>
                <w:szCs w:val="23"/>
              </w:rPr>
              <w:t>□□□□□□する必要がある</w:t>
            </w:r>
          </w:p>
          <w:p w14:paraId="270318D2" w14:textId="34AC71D3" w:rsidR="00B824D1" w:rsidRPr="00CF08A0" w:rsidRDefault="004B45EF" w:rsidP="0013160E">
            <w:pPr>
              <w:widowControl/>
              <w:ind w:leftChars="100" w:left="210" w:rightChars="100" w:right="210" w:firstLineChars="250" w:firstLine="575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>労働者の長時間残業が常態化している</w:t>
            </w:r>
            <w:r w:rsidR="00061F90">
              <w:rPr>
                <w:rFonts w:ascii="ＭＳ Ｐ明朝" w:eastAsia="ＭＳ Ｐ明朝" w:hAnsi="ＭＳ Ｐ明朝" w:hint="eastAsia"/>
                <w:sz w:val="23"/>
                <w:szCs w:val="23"/>
              </w:rPr>
              <w:t>ことから、□□□□□□する必要がある</w:t>
            </w:r>
            <w:r w:rsidRPr="00CF08A0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等</w:t>
            </w:r>
          </w:p>
          <w:p w14:paraId="72870CAC" w14:textId="77777777" w:rsidR="00B824D1" w:rsidRPr="00CF08A0" w:rsidRDefault="00B824D1" w:rsidP="00B824D1">
            <w:pPr>
              <w:widowControl/>
              <w:ind w:leftChars="100" w:left="210" w:rightChars="100" w:right="210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597B0915" w14:textId="77777777" w:rsidR="00B824D1" w:rsidRPr="00CF08A0" w:rsidRDefault="00B824D1" w:rsidP="00B824D1">
            <w:pPr>
              <w:widowControl/>
              <w:ind w:leftChars="100" w:left="210" w:rightChars="100" w:right="210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08F88433" w14:textId="371FC951" w:rsidR="004B45EF" w:rsidRPr="00CF08A0" w:rsidRDefault="004B45EF" w:rsidP="00B824D1">
            <w:pPr>
              <w:widowControl/>
              <w:ind w:leftChars="100" w:left="210" w:rightChars="100" w:right="210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0388864B" w14:textId="657120E7" w:rsidR="00B824D1" w:rsidRPr="00CF08A0" w:rsidRDefault="00B824D1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279498BB" w14:textId="2C971022" w:rsidR="00B824D1" w:rsidRPr="00CF08A0" w:rsidRDefault="00B824D1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2B6EC822" w14:textId="594AF3D9" w:rsidR="0038624F" w:rsidRPr="00CF08A0" w:rsidRDefault="008F144B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  <w:r w:rsidRPr="00CF08A0">
        <w:rPr>
          <w:rFonts w:ascii="ＭＳ Ｐ明朝" w:eastAsia="ＭＳ Ｐ明朝" w:hAnsi="ＭＳ Ｐ明朝"/>
          <w:noProof/>
          <w:color w:val="F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E9C22" wp14:editId="4CD66E1C">
                <wp:simplePos x="0" y="0"/>
                <wp:positionH relativeFrom="margin">
                  <wp:posOffset>2736850</wp:posOffset>
                </wp:positionH>
                <wp:positionV relativeFrom="paragraph">
                  <wp:posOffset>24765</wp:posOffset>
                </wp:positionV>
                <wp:extent cx="647700" cy="333375"/>
                <wp:effectExtent l="37465" t="13335" r="38735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downArrow">
                          <a:avLst>
                            <a:gd name="adj1" fmla="val 37454"/>
                            <a:gd name="adj2" fmla="val 3638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D88AD94" id="AutoShape 4" o:spid="_x0000_s1026" type="#_x0000_t67" style="position:absolute;left:0;text-align:left;margin-left:215.5pt;margin-top:1.95pt;width:5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" adj="13742,6755" fillcolor="#d8d8d8 [2732]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310396B5" w14:textId="71B9586C" w:rsidR="0038624F" w:rsidRPr="00CF08A0" w:rsidRDefault="0038624F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6E8209B0" w14:textId="0DBA98DB" w:rsidR="0038624F" w:rsidRPr="00CF08A0" w:rsidRDefault="0038624F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4A86BD09" w14:textId="1B3F3946" w:rsidR="0038624F" w:rsidRPr="00CF08A0" w:rsidRDefault="0038624F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6384E4EE" w14:textId="77777777" w:rsidR="00972524" w:rsidRPr="00CF08A0" w:rsidRDefault="00972524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30B7DEF2" w14:textId="77777777" w:rsidR="00B635E2" w:rsidRPr="00CF08A0" w:rsidRDefault="00B635E2" w:rsidP="0038624F">
      <w:pPr>
        <w:widowControl/>
        <w:spacing w:line="120" w:lineRule="exact"/>
        <w:jc w:val="left"/>
        <w:rPr>
          <w:rFonts w:ascii="ＭＳ Ｐ明朝" w:eastAsia="ＭＳ Ｐ明朝" w:hAnsi="ＭＳ Ｐ明朝"/>
          <w:color w:val="F00000"/>
          <w:sz w:val="23"/>
          <w:szCs w:val="23"/>
          <w:lang w:eastAsia="zh-CN"/>
        </w:rPr>
      </w:pPr>
    </w:p>
    <w:p w14:paraId="6D15268C" w14:textId="5743D64D" w:rsidR="000D77E8" w:rsidRPr="00CF08A0" w:rsidRDefault="00C675DA" w:rsidP="00972524">
      <w:pPr>
        <w:widowControl/>
        <w:jc w:val="left"/>
        <w:rPr>
          <w:rFonts w:ascii="ＭＳ Ｐ明朝" w:eastAsia="ＭＳ Ｐ明朝" w:hAnsi="ＭＳ Ｐ明朝"/>
          <w:b/>
          <w:sz w:val="24"/>
          <w:szCs w:val="23"/>
          <w:lang w:eastAsia="zh-CN"/>
        </w:rPr>
      </w:pPr>
      <w:r w:rsidRPr="00CF08A0">
        <w:rPr>
          <w:rFonts w:ascii="ＭＳ Ｐ明朝" w:eastAsia="ＭＳ Ｐ明朝" w:hAnsi="ＭＳ Ｐ明朝" w:hint="eastAsia"/>
          <w:b/>
          <w:spacing w:val="60"/>
          <w:sz w:val="24"/>
          <w:szCs w:val="23"/>
        </w:rPr>
        <w:t>③</w:t>
      </w:r>
      <w:r w:rsidR="00D749E2" w:rsidRPr="00CF08A0">
        <w:rPr>
          <w:rFonts w:ascii="ＭＳ Ｐ明朝" w:eastAsia="ＭＳ Ｐ明朝" w:hAnsi="ＭＳ Ｐ明朝" w:hint="eastAsia"/>
          <w:b/>
          <w:sz w:val="24"/>
          <w:szCs w:val="23"/>
        </w:rPr>
        <w:t>取組内容</w:t>
      </w:r>
    </w:p>
    <w:p w14:paraId="5F74C8E9" w14:textId="38C9177E" w:rsidR="000D77E8" w:rsidRPr="00CF08A0" w:rsidRDefault="009F1FF0" w:rsidP="00985BFF">
      <w:pPr>
        <w:widowControl/>
        <w:spacing w:line="360" w:lineRule="auto"/>
        <w:ind w:firstLineChars="50" w:firstLine="115"/>
        <w:jc w:val="left"/>
        <w:rPr>
          <w:rFonts w:ascii="ＭＳ Ｐ明朝" w:eastAsia="ＭＳ Ｐ明朝" w:hAnsi="ＭＳ Ｐ明朝"/>
          <w:sz w:val="23"/>
          <w:szCs w:val="23"/>
          <w:lang w:eastAsia="zh-CN"/>
        </w:rPr>
      </w:pPr>
      <w:r w:rsidRPr="00CF08A0">
        <w:rPr>
          <w:rFonts w:ascii="ＭＳ Ｐ明朝" w:eastAsia="ＭＳ Ｐ明朝" w:hAnsi="ＭＳ Ｐ明朝" w:hint="eastAsia"/>
          <w:sz w:val="23"/>
          <w:szCs w:val="23"/>
        </w:rPr>
        <w:t>②の</w:t>
      </w:r>
      <w:r w:rsidR="00D749E2" w:rsidRPr="00CF08A0">
        <w:rPr>
          <w:rFonts w:ascii="ＭＳ Ｐ明朝" w:eastAsia="ＭＳ Ｐ明朝" w:hAnsi="ＭＳ Ｐ明朝" w:hint="eastAsia"/>
          <w:sz w:val="23"/>
          <w:szCs w:val="23"/>
        </w:rPr>
        <w:t>課題の解決に向け</w:t>
      </w:r>
      <w:r w:rsidR="003C6488" w:rsidRPr="00CF08A0">
        <w:rPr>
          <w:rFonts w:ascii="ＭＳ Ｐ明朝" w:eastAsia="ＭＳ Ｐ明朝" w:hAnsi="ＭＳ Ｐ明朝" w:hint="eastAsia"/>
          <w:sz w:val="23"/>
          <w:szCs w:val="23"/>
        </w:rPr>
        <w:t>て行う（又は行っている）</w:t>
      </w:r>
      <w:r w:rsidR="00D749E2" w:rsidRPr="00CF08A0">
        <w:rPr>
          <w:rFonts w:ascii="ＭＳ Ｐ明朝" w:eastAsia="ＭＳ Ｐ明朝" w:hAnsi="ＭＳ Ｐ明朝" w:hint="eastAsia"/>
          <w:sz w:val="23"/>
          <w:szCs w:val="23"/>
        </w:rPr>
        <w:t>取組を記載して</w:t>
      </w:r>
      <w:r w:rsidR="000D77E8" w:rsidRPr="00CF08A0">
        <w:rPr>
          <w:rFonts w:ascii="ＭＳ Ｐ明朝" w:eastAsia="ＭＳ Ｐ明朝" w:hAnsi="ＭＳ Ｐ明朝" w:hint="eastAsia"/>
          <w:sz w:val="23"/>
          <w:szCs w:val="23"/>
        </w:rPr>
        <w:t>ください。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785226" w:rsidRPr="00CF08A0" w14:paraId="2ED90A3F" w14:textId="77777777" w:rsidTr="00BC12CD">
        <w:trPr>
          <w:trHeight w:val="1701"/>
        </w:trPr>
        <w:tc>
          <w:tcPr>
            <w:tcW w:w="9638" w:type="dxa"/>
            <w:tcMar>
              <w:top w:w="199" w:type="dxa"/>
              <w:bottom w:w="199" w:type="dxa"/>
            </w:tcMar>
          </w:tcPr>
          <w:p w14:paraId="0313308A" w14:textId="77777777" w:rsidR="00985BFF" w:rsidRPr="00CF08A0" w:rsidRDefault="00985BFF" w:rsidP="00B824D1">
            <w:pPr>
              <w:widowControl/>
              <w:ind w:leftChars="100" w:left="210" w:rightChars="100" w:right="210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C15BB74" w14:textId="19640167" w:rsidR="0022630D" w:rsidRPr="00CF08A0" w:rsidRDefault="0022630D" w:rsidP="00B824D1">
            <w:pPr>
              <w:widowControl/>
              <w:ind w:leftChars="100" w:left="210" w:rightChars="100" w:right="210"/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14:paraId="2B9C864D" w14:textId="2772A64F" w:rsidR="00B824D1" w:rsidRPr="00CF08A0" w:rsidRDefault="00B824D1" w:rsidP="00B824D1">
            <w:pPr>
              <w:widowControl/>
              <w:ind w:leftChars="100" w:left="210" w:rightChars="100" w:right="210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</w:tr>
    </w:tbl>
    <w:p w14:paraId="0F99E481" w14:textId="0AA05813" w:rsidR="00605C9F" w:rsidRPr="00605C9F" w:rsidRDefault="00605C9F" w:rsidP="00F90A79">
      <w:pPr>
        <w:pStyle w:val="12-14"/>
        <w:spacing w:line="240" w:lineRule="auto"/>
        <w:rPr>
          <w:rFonts w:ascii="ＭＳ Ｐ明朝" w:eastAsia="ＭＳ Ｐ明朝" w:hAnsi="ＭＳ Ｐ明朝"/>
        </w:rPr>
      </w:pPr>
    </w:p>
    <w:sectPr w:rsidR="00605C9F" w:rsidRPr="00605C9F" w:rsidSect="00F90A7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11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0A79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  <w:style w:type="paragraph" w:styleId="af4">
    <w:name w:val="Revision"/>
    <w:hidden/>
    <w:uiPriority w:val="99"/>
    <w:semiHidden/>
    <w:rsid w:val="00F9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2024-04-22T04:22:00Z</dcterms:created>
  <dcterms:modified xsi:type="dcterms:W3CDTF">2024-04-22T04:22:00Z</dcterms:modified>
</cp:coreProperties>
</file>