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ABE3" w14:textId="5DA99D76" w:rsidR="00A30882" w:rsidRPr="00AC498F" w:rsidRDefault="00BF028D" w:rsidP="00F735D0">
      <w:pPr>
        <w:ind w:rightChars="-175" w:right="-368"/>
        <w:jc w:val="center"/>
        <w:rPr>
          <w:rFonts w:ascii="ＭＳ 明朝" w:hAnsi="ＭＳ 明朝"/>
          <w:sz w:val="28"/>
          <w:szCs w:val="22"/>
          <w:u w:val="single"/>
        </w:rPr>
      </w:pPr>
      <w:r w:rsidRPr="00AC498F">
        <w:rPr>
          <w:rFonts w:ascii="ＭＳ 明朝" w:hAnsi="ＭＳ 明朝" w:hint="eastAsia"/>
          <w:sz w:val="28"/>
          <w:szCs w:val="22"/>
        </w:rPr>
        <w:t>第</w:t>
      </w:r>
      <w:r w:rsidR="00D845B2" w:rsidRPr="00AC498F">
        <w:rPr>
          <w:rFonts w:ascii="ＭＳ 明朝" w:hAnsi="ＭＳ 明朝" w:hint="eastAsia"/>
          <w:sz w:val="28"/>
          <w:szCs w:val="22"/>
        </w:rPr>
        <w:t>４</w:t>
      </w:r>
      <w:r w:rsidR="00592E4C" w:rsidRPr="00AC498F">
        <w:rPr>
          <w:rFonts w:ascii="ＭＳ 明朝" w:hAnsi="ＭＳ 明朝" w:hint="eastAsia"/>
          <w:sz w:val="28"/>
          <w:szCs w:val="22"/>
        </w:rPr>
        <w:t>５</w:t>
      </w:r>
      <w:r w:rsidR="00A30882" w:rsidRPr="00AC498F">
        <w:rPr>
          <w:rFonts w:ascii="ＭＳ 明朝" w:hAnsi="ＭＳ 明朝" w:hint="eastAsia"/>
          <w:sz w:val="28"/>
          <w:szCs w:val="22"/>
        </w:rPr>
        <w:t>回入間川地区ソフトボール大会競技規則</w:t>
      </w:r>
    </w:p>
    <w:p w14:paraId="1969D67E" w14:textId="77777777" w:rsidR="00A30882" w:rsidRPr="00AC498F" w:rsidRDefault="000E59F6" w:rsidP="00354A15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AC498F">
        <w:rPr>
          <w:rFonts w:ascii="ＭＳ 明朝" w:hAnsi="ＭＳ 明朝" w:hint="eastAsia"/>
          <w:sz w:val="22"/>
          <w:szCs w:val="22"/>
        </w:rPr>
        <w:t xml:space="preserve">１　</w:t>
      </w:r>
      <w:r w:rsidR="00354A15" w:rsidRPr="00AC498F">
        <w:rPr>
          <w:rFonts w:ascii="ＭＳ 明朝" w:hAnsi="ＭＳ 明朝" w:hint="eastAsia"/>
          <w:sz w:val="22"/>
          <w:szCs w:val="22"/>
        </w:rPr>
        <w:t>実行委員会で</w:t>
      </w:r>
      <w:r w:rsidR="00A30882" w:rsidRPr="00AC498F">
        <w:rPr>
          <w:rFonts w:ascii="ＭＳ 明朝" w:hAnsi="ＭＳ 明朝" w:hint="eastAsia"/>
          <w:sz w:val="22"/>
          <w:szCs w:val="22"/>
        </w:rPr>
        <w:t>決定された事項については、チーム全員に連絡し徹底を</w:t>
      </w:r>
      <w:r w:rsidR="00A60E30" w:rsidRPr="00AC498F">
        <w:rPr>
          <w:rFonts w:ascii="ＭＳ 明朝" w:hAnsi="ＭＳ 明朝" w:hint="eastAsia"/>
          <w:sz w:val="22"/>
          <w:szCs w:val="22"/>
        </w:rPr>
        <w:t>図</w:t>
      </w:r>
      <w:r w:rsidR="00A30882" w:rsidRPr="00AC498F">
        <w:rPr>
          <w:rFonts w:ascii="ＭＳ 明朝" w:hAnsi="ＭＳ 明朝" w:hint="eastAsia"/>
          <w:sz w:val="22"/>
          <w:szCs w:val="22"/>
        </w:rPr>
        <w:t>ること。</w:t>
      </w:r>
    </w:p>
    <w:p w14:paraId="0C566E01" w14:textId="77777777" w:rsidR="00A30882" w:rsidRPr="00AC498F" w:rsidRDefault="00A30882">
      <w:pPr>
        <w:rPr>
          <w:rFonts w:ascii="ＭＳ 明朝" w:hAnsi="ＭＳ 明朝"/>
          <w:sz w:val="22"/>
          <w:szCs w:val="22"/>
        </w:rPr>
      </w:pPr>
    </w:p>
    <w:p w14:paraId="6AC6C1C0" w14:textId="77777777" w:rsidR="00A30882" w:rsidRPr="00AC498F" w:rsidRDefault="000E59F6">
      <w:pPr>
        <w:rPr>
          <w:rFonts w:ascii="ＭＳ 明朝" w:hAnsi="ＭＳ 明朝"/>
          <w:sz w:val="22"/>
          <w:szCs w:val="22"/>
        </w:rPr>
      </w:pPr>
      <w:r w:rsidRPr="00AC498F">
        <w:rPr>
          <w:rFonts w:ascii="ＭＳ 明朝" w:hAnsi="ＭＳ 明朝" w:hint="eastAsia"/>
          <w:sz w:val="22"/>
          <w:szCs w:val="22"/>
        </w:rPr>
        <w:t xml:space="preserve">２　</w:t>
      </w:r>
      <w:r w:rsidR="00A30882" w:rsidRPr="00AC498F">
        <w:rPr>
          <w:rFonts w:ascii="ＭＳ 明朝" w:hAnsi="ＭＳ 明朝" w:hint="eastAsia"/>
          <w:sz w:val="22"/>
          <w:szCs w:val="22"/>
        </w:rPr>
        <w:t>ベンチは、組合せ番号の若いチーム</w:t>
      </w:r>
      <w:r w:rsidR="007F1211" w:rsidRPr="00AC498F">
        <w:rPr>
          <w:rFonts w:ascii="ＭＳ 明朝" w:hAnsi="ＭＳ 明朝" w:hint="eastAsia"/>
          <w:sz w:val="22"/>
          <w:szCs w:val="22"/>
        </w:rPr>
        <w:t>を</w:t>
      </w:r>
      <w:r w:rsidR="00A30882" w:rsidRPr="00AC498F">
        <w:rPr>
          <w:rFonts w:ascii="ＭＳ 明朝" w:hAnsi="ＭＳ 明朝" w:hint="eastAsia"/>
          <w:sz w:val="22"/>
          <w:szCs w:val="22"/>
        </w:rPr>
        <w:t>一塁側とする。</w:t>
      </w:r>
    </w:p>
    <w:p w14:paraId="6603D517" w14:textId="77777777" w:rsidR="00A30882" w:rsidRPr="00AC498F" w:rsidRDefault="00A30882">
      <w:pPr>
        <w:rPr>
          <w:rFonts w:ascii="ＭＳ 明朝" w:hAnsi="ＭＳ 明朝"/>
          <w:sz w:val="22"/>
          <w:szCs w:val="22"/>
        </w:rPr>
      </w:pPr>
    </w:p>
    <w:p w14:paraId="3C12B463" w14:textId="77777777" w:rsidR="00A30882" w:rsidRPr="00546A06" w:rsidRDefault="000E59F6" w:rsidP="00AF6B53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３　</w:t>
      </w:r>
      <w:r w:rsidR="007F1211" w:rsidRPr="00546A06">
        <w:rPr>
          <w:rFonts w:ascii="ＭＳ 明朝" w:hAnsi="ＭＳ 明朝" w:hint="eastAsia"/>
          <w:sz w:val="22"/>
          <w:szCs w:val="22"/>
        </w:rPr>
        <w:t>チーム</w:t>
      </w:r>
      <w:r w:rsidR="006A6EFA" w:rsidRPr="00546A06">
        <w:rPr>
          <w:rFonts w:ascii="ＭＳ 明朝" w:hAnsi="ＭＳ 明朝" w:hint="eastAsia"/>
          <w:sz w:val="22"/>
          <w:szCs w:val="22"/>
        </w:rPr>
        <w:t>は</w:t>
      </w:r>
      <w:r w:rsidR="00554A97" w:rsidRPr="00546A06">
        <w:rPr>
          <w:rFonts w:ascii="ＭＳ 明朝" w:hAnsi="ＭＳ 明朝" w:hint="eastAsia"/>
          <w:sz w:val="22"/>
          <w:szCs w:val="22"/>
        </w:rPr>
        <w:t>、</w:t>
      </w:r>
      <w:r w:rsidR="00A30882" w:rsidRPr="00546A06">
        <w:rPr>
          <w:rFonts w:ascii="ＭＳ 明朝" w:hAnsi="ＭＳ 明朝" w:hint="eastAsia"/>
          <w:sz w:val="22"/>
          <w:szCs w:val="22"/>
        </w:rPr>
        <w:t>試合開始予定時刻の</w:t>
      </w:r>
      <w:r w:rsidR="00854D37" w:rsidRPr="00546A06">
        <w:rPr>
          <w:rFonts w:ascii="ＭＳ 明朝" w:hAnsi="ＭＳ 明朝" w:hint="eastAsia"/>
          <w:sz w:val="22"/>
          <w:szCs w:val="22"/>
          <w:u w:val="single"/>
        </w:rPr>
        <w:t>３</w:t>
      </w:r>
      <w:r w:rsidR="00A30882" w:rsidRPr="00546A06">
        <w:rPr>
          <w:rFonts w:ascii="ＭＳ 明朝" w:hAnsi="ＭＳ 明朝" w:hint="eastAsia"/>
          <w:sz w:val="22"/>
          <w:szCs w:val="22"/>
          <w:u w:val="single"/>
        </w:rPr>
        <w:t>０分</w:t>
      </w:r>
      <w:r w:rsidR="002B0EF8" w:rsidRPr="00546A06">
        <w:rPr>
          <w:rFonts w:ascii="ＭＳ 明朝" w:hAnsi="ＭＳ 明朝" w:hint="eastAsia"/>
          <w:sz w:val="22"/>
          <w:szCs w:val="22"/>
        </w:rPr>
        <w:t>前までに当該グランドに集合し、</w:t>
      </w:r>
      <w:r w:rsidR="00AF6B53" w:rsidRPr="00546A06">
        <w:rPr>
          <w:rFonts w:ascii="ＭＳ 明朝" w:hAnsi="ＭＳ 明朝" w:hint="eastAsia"/>
          <w:sz w:val="22"/>
          <w:szCs w:val="22"/>
        </w:rPr>
        <w:t>バックネット裏にいる実行委員に</w:t>
      </w:r>
      <w:r w:rsidR="00A30882" w:rsidRPr="00546A06">
        <w:rPr>
          <w:rFonts w:ascii="ＭＳ 明朝" w:hAnsi="ＭＳ 明朝" w:hint="eastAsia"/>
          <w:sz w:val="22"/>
          <w:szCs w:val="22"/>
        </w:rPr>
        <w:t>打</w:t>
      </w:r>
      <w:r w:rsidR="00AF6B53" w:rsidRPr="00546A06">
        <w:rPr>
          <w:rFonts w:ascii="ＭＳ 明朝" w:hAnsi="ＭＳ 明朝" w:hint="eastAsia"/>
          <w:sz w:val="22"/>
          <w:szCs w:val="22"/>
        </w:rPr>
        <w:t>順表を</w:t>
      </w:r>
      <w:r w:rsidR="00A30882" w:rsidRPr="00546A06">
        <w:rPr>
          <w:rFonts w:ascii="ＭＳ 明朝" w:hAnsi="ＭＳ 明朝" w:hint="eastAsia"/>
          <w:sz w:val="22"/>
          <w:szCs w:val="22"/>
        </w:rPr>
        <w:t>提出</w:t>
      </w:r>
      <w:r w:rsidR="00AF6B53" w:rsidRPr="00546A06">
        <w:rPr>
          <w:rFonts w:ascii="ＭＳ 明朝" w:hAnsi="ＭＳ 明朝" w:hint="eastAsia"/>
          <w:sz w:val="22"/>
          <w:szCs w:val="22"/>
        </w:rPr>
        <w:t>すること</w:t>
      </w:r>
      <w:r w:rsidR="00A30882" w:rsidRPr="00546A06">
        <w:rPr>
          <w:rFonts w:ascii="ＭＳ 明朝" w:hAnsi="ＭＳ 明朝" w:hint="eastAsia"/>
          <w:sz w:val="22"/>
          <w:szCs w:val="22"/>
        </w:rPr>
        <w:t>。</w:t>
      </w:r>
    </w:p>
    <w:p w14:paraId="349F1C6C" w14:textId="77777777" w:rsidR="00A30882" w:rsidRPr="00546A06" w:rsidRDefault="00A30882">
      <w:pPr>
        <w:rPr>
          <w:rFonts w:ascii="ＭＳ 明朝" w:hAnsi="ＭＳ 明朝"/>
          <w:sz w:val="22"/>
          <w:szCs w:val="22"/>
        </w:rPr>
      </w:pPr>
    </w:p>
    <w:p w14:paraId="571228A2" w14:textId="77777777" w:rsidR="00A30882" w:rsidRPr="00546A06" w:rsidRDefault="00AA40E6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４</w:t>
      </w:r>
      <w:r w:rsidR="000E59F6"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A30882" w:rsidRPr="00546A06">
        <w:rPr>
          <w:rFonts w:ascii="ＭＳ 明朝" w:hAnsi="ＭＳ 明朝" w:hint="eastAsia"/>
          <w:sz w:val="22"/>
          <w:szCs w:val="22"/>
        </w:rPr>
        <w:t>攻守の決定</w:t>
      </w:r>
      <w:r w:rsidR="006A6EFA" w:rsidRPr="00546A06">
        <w:rPr>
          <w:rFonts w:ascii="ＭＳ 明朝" w:hAnsi="ＭＳ 明朝" w:hint="eastAsia"/>
          <w:sz w:val="22"/>
          <w:szCs w:val="22"/>
        </w:rPr>
        <w:t>は、</w:t>
      </w:r>
      <w:r w:rsidR="00A30882" w:rsidRPr="00546A06">
        <w:rPr>
          <w:rFonts w:ascii="ＭＳ 明朝" w:hAnsi="ＭＳ 明朝" w:hint="eastAsia"/>
          <w:sz w:val="22"/>
          <w:szCs w:val="22"/>
        </w:rPr>
        <w:t>打順表提出時に行う</w:t>
      </w:r>
      <w:r w:rsidRPr="00546A06">
        <w:rPr>
          <w:rFonts w:ascii="ＭＳ 明朝" w:hAnsi="ＭＳ 明朝" w:hint="eastAsia"/>
          <w:sz w:val="22"/>
          <w:szCs w:val="22"/>
        </w:rPr>
        <w:t>とする</w:t>
      </w:r>
      <w:r w:rsidR="00A30882" w:rsidRPr="00546A06">
        <w:rPr>
          <w:rFonts w:ascii="ＭＳ 明朝" w:hAnsi="ＭＳ 明朝" w:hint="eastAsia"/>
          <w:sz w:val="22"/>
          <w:szCs w:val="22"/>
        </w:rPr>
        <w:t>。</w:t>
      </w:r>
    </w:p>
    <w:p w14:paraId="6EADC10A" w14:textId="77777777" w:rsidR="00A30882" w:rsidRPr="00546A06" w:rsidRDefault="00A30882">
      <w:pPr>
        <w:rPr>
          <w:rFonts w:ascii="ＭＳ 明朝" w:hAnsi="ＭＳ 明朝"/>
          <w:sz w:val="22"/>
          <w:szCs w:val="22"/>
        </w:rPr>
      </w:pPr>
    </w:p>
    <w:p w14:paraId="1AD395F2" w14:textId="77777777" w:rsidR="00A30882" w:rsidRPr="00546A06" w:rsidRDefault="00AA40E6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５</w:t>
      </w:r>
      <w:r w:rsidR="000E59F6"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A30882" w:rsidRPr="00546A06">
        <w:rPr>
          <w:rFonts w:ascii="ＭＳ 明朝" w:hAnsi="ＭＳ 明朝" w:hint="eastAsia"/>
          <w:sz w:val="22"/>
          <w:szCs w:val="22"/>
        </w:rPr>
        <w:t>フィ</w:t>
      </w:r>
      <w:r w:rsidR="007F1211" w:rsidRPr="00546A06">
        <w:rPr>
          <w:rFonts w:ascii="ＭＳ 明朝" w:hAnsi="ＭＳ 明朝" w:hint="eastAsia"/>
          <w:sz w:val="22"/>
          <w:szCs w:val="22"/>
        </w:rPr>
        <w:t>ー</w:t>
      </w:r>
      <w:r w:rsidR="00A30882" w:rsidRPr="00546A06">
        <w:rPr>
          <w:rFonts w:ascii="ＭＳ 明朝" w:hAnsi="ＭＳ 明朝" w:hint="eastAsia"/>
          <w:sz w:val="22"/>
          <w:szCs w:val="22"/>
        </w:rPr>
        <w:t>ルディング</w:t>
      </w:r>
      <w:r w:rsidR="006A6EFA" w:rsidRPr="00546A06">
        <w:rPr>
          <w:rFonts w:ascii="ＭＳ 明朝" w:hAnsi="ＭＳ 明朝" w:hint="eastAsia"/>
          <w:sz w:val="22"/>
          <w:szCs w:val="22"/>
        </w:rPr>
        <w:t>は、行</w:t>
      </w:r>
      <w:r w:rsidR="00A30882" w:rsidRPr="00546A06">
        <w:rPr>
          <w:rFonts w:ascii="ＭＳ 明朝" w:hAnsi="ＭＳ 明朝" w:hint="eastAsia"/>
          <w:sz w:val="22"/>
          <w:szCs w:val="22"/>
        </w:rPr>
        <w:t>わない。</w:t>
      </w:r>
    </w:p>
    <w:p w14:paraId="422C1B63" w14:textId="77777777" w:rsidR="00A30882" w:rsidRPr="00546A06" w:rsidRDefault="00A30882">
      <w:pPr>
        <w:rPr>
          <w:rFonts w:ascii="ＭＳ 明朝" w:hAnsi="ＭＳ 明朝"/>
          <w:sz w:val="22"/>
          <w:szCs w:val="22"/>
        </w:rPr>
      </w:pPr>
    </w:p>
    <w:p w14:paraId="312380D4" w14:textId="77777777" w:rsidR="00A30882" w:rsidRPr="00546A06" w:rsidRDefault="00AA40E6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６</w:t>
      </w:r>
      <w:r w:rsidR="000E59F6"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A30882" w:rsidRPr="00546A06">
        <w:rPr>
          <w:rFonts w:ascii="ＭＳ 明朝" w:hAnsi="ＭＳ 明朝" w:hint="eastAsia"/>
          <w:sz w:val="22"/>
          <w:szCs w:val="22"/>
        </w:rPr>
        <w:t>用具</w:t>
      </w:r>
    </w:p>
    <w:p w14:paraId="3A121304" w14:textId="77777777" w:rsidR="00A30882" w:rsidRPr="00546A06" w:rsidRDefault="009A05AB" w:rsidP="00AA40E6">
      <w:pPr>
        <w:jc w:val="left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A30882" w:rsidRPr="00546A06">
        <w:rPr>
          <w:rFonts w:ascii="ＭＳ 明朝" w:hAnsi="ＭＳ 明朝" w:hint="eastAsia"/>
          <w:sz w:val="22"/>
          <w:szCs w:val="22"/>
        </w:rPr>
        <w:t>（１）</w:t>
      </w:r>
      <w:r w:rsidR="001505EB" w:rsidRPr="00546A06">
        <w:rPr>
          <w:rFonts w:ascii="ＭＳ 明朝" w:hAnsi="ＭＳ 明朝" w:hint="eastAsia"/>
          <w:sz w:val="22"/>
          <w:szCs w:val="22"/>
        </w:rPr>
        <w:t>スロート（のど）</w:t>
      </w:r>
      <w:r w:rsidR="007F1211" w:rsidRPr="00546A06">
        <w:rPr>
          <w:rFonts w:ascii="ＭＳ 明朝" w:hAnsi="ＭＳ 明朝" w:hint="eastAsia"/>
          <w:sz w:val="22"/>
          <w:szCs w:val="22"/>
        </w:rPr>
        <w:t>ガード</w:t>
      </w:r>
      <w:r w:rsidR="001505EB" w:rsidRPr="00546A06">
        <w:rPr>
          <w:rFonts w:ascii="ＭＳ 明朝" w:hAnsi="ＭＳ 明朝" w:hint="eastAsia"/>
          <w:sz w:val="22"/>
          <w:szCs w:val="22"/>
        </w:rPr>
        <w:t>付き</w:t>
      </w:r>
      <w:r w:rsidR="00A30882" w:rsidRPr="00546A06">
        <w:rPr>
          <w:rFonts w:ascii="ＭＳ 明朝" w:hAnsi="ＭＳ 明朝" w:hint="eastAsia"/>
          <w:sz w:val="22"/>
          <w:szCs w:val="22"/>
        </w:rPr>
        <w:t>マスク</w:t>
      </w:r>
      <w:r w:rsidR="00AA40E6" w:rsidRPr="00546A06">
        <w:rPr>
          <w:rFonts w:ascii="ＭＳ 明朝" w:hAnsi="ＭＳ 明朝" w:hint="eastAsia"/>
          <w:sz w:val="22"/>
          <w:szCs w:val="22"/>
        </w:rPr>
        <w:t>…</w:t>
      </w:r>
      <w:r w:rsidR="00A30882" w:rsidRPr="00546A06">
        <w:rPr>
          <w:rFonts w:ascii="ＭＳ 明朝" w:hAnsi="ＭＳ 明朝" w:hint="eastAsia"/>
          <w:sz w:val="22"/>
          <w:szCs w:val="22"/>
        </w:rPr>
        <w:t>捕手は男女を問わず着用のこと。</w:t>
      </w:r>
    </w:p>
    <w:p w14:paraId="62705DAA" w14:textId="77777777" w:rsidR="001505EB" w:rsidRPr="00546A06" w:rsidRDefault="00A30882" w:rsidP="00502F3C">
      <w:pPr>
        <w:rPr>
          <w:rFonts w:ascii="ＭＳ 明朝" w:hAnsi="ＭＳ 明朝"/>
          <w:sz w:val="22"/>
          <w:szCs w:val="22"/>
          <w:shd w:val="pct15" w:color="auto" w:fill="FFFFFF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（２）</w:t>
      </w:r>
      <w:r w:rsidR="001505EB" w:rsidRPr="00546A06">
        <w:rPr>
          <w:rFonts w:ascii="ＭＳ 明朝" w:hAnsi="ＭＳ 明朝" w:hint="eastAsia"/>
          <w:sz w:val="22"/>
          <w:szCs w:val="22"/>
        </w:rPr>
        <w:t>プロテクター</w:t>
      </w:r>
      <w:r w:rsidR="00502F3C" w:rsidRPr="00546A06">
        <w:rPr>
          <w:rFonts w:ascii="ＭＳ 明朝" w:hAnsi="ＭＳ 明朝" w:hint="eastAsia"/>
          <w:sz w:val="22"/>
          <w:szCs w:val="22"/>
        </w:rPr>
        <w:t>：</w:t>
      </w:r>
      <w:r w:rsidR="001505EB" w:rsidRPr="00546A06">
        <w:rPr>
          <w:rFonts w:ascii="ＭＳ 明朝" w:hAnsi="ＭＳ 明朝" w:hint="eastAsia"/>
          <w:sz w:val="22"/>
          <w:szCs w:val="22"/>
        </w:rPr>
        <w:t>捕手は男女を問わず着用</w:t>
      </w:r>
      <w:r w:rsidR="0023579F" w:rsidRPr="00B8650F">
        <w:rPr>
          <w:rFonts w:ascii="ＭＳ 明朝" w:hAnsi="ＭＳ 明朝" w:hint="eastAsia"/>
          <w:sz w:val="22"/>
          <w:szCs w:val="22"/>
        </w:rPr>
        <w:t>を推奨する</w:t>
      </w:r>
      <w:r w:rsidR="00725C0E" w:rsidRPr="00546A06">
        <w:rPr>
          <w:rFonts w:ascii="ＭＳ 明朝" w:hAnsi="ＭＳ 明朝" w:hint="eastAsia"/>
          <w:sz w:val="22"/>
          <w:szCs w:val="22"/>
        </w:rPr>
        <w:t>。</w:t>
      </w:r>
    </w:p>
    <w:p w14:paraId="0BC61B1A" w14:textId="77777777" w:rsidR="001505EB" w:rsidRPr="00546A06" w:rsidRDefault="00A30882" w:rsidP="00502F3C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（３）</w:t>
      </w:r>
      <w:r w:rsidR="001505EB" w:rsidRPr="00546A06">
        <w:rPr>
          <w:rFonts w:ascii="ＭＳ 明朝" w:hAnsi="ＭＳ 明朝" w:hint="eastAsia"/>
          <w:sz w:val="22"/>
          <w:szCs w:val="22"/>
        </w:rPr>
        <w:t>ヘルメット</w:t>
      </w:r>
      <w:r w:rsidR="00502F3C" w:rsidRPr="00546A06">
        <w:rPr>
          <w:rFonts w:ascii="ＭＳ 明朝" w:hAnsi="ＭＳ 明朝" w:hint="eastAsia"/>
          <w:sz w:val="22"/>
          <w:szCs w:val="22"/>
        </w:rPr>
        <w:t>：</w:t>
      </w:r>
      <w:r w:rsidR="001505EB" w:rsidRPr="00546A06">
        <w:rPr>
          <w:rFonts w:ascii="ＭＳ 明朝" w:hAnsi="ＭＳ 明朝" w:hint="eastAsia"/>
          <w:sz w:val="22"/>
          <w:szCs w:val="22"/>
        </w:rPr>
        <w:t>男女とも着用すること。（</w:t>
      </w:r>
      <w:r w:rsidR="007F1211" w:rsidRPr="00546A06">
        <w:rPr>
          <w:rFonts w:ascii="ＭＳ 明朝" w:hAnsi="ＭＳ 明朝" w:hint="eastAsia"/>
          <w:sz w:val="22"/>
          <w:szCs w:val="22"/>
        </w:rPr>
        <w:t>打者</w:t>
      </w:r>
      <w:r w:rsidR="001505EB" w:rsidRPr="00546A06">
        <w:rPr>
          <w:rFonts w:ascii="ＭＳ 明朝" w:hAnsi="ＭＳ 明朝" w:hint="eastAsia"/>
          <w:sz w:val="22"/>
          <w:szCs w:val="22"/>
        </w:rPr>
        <w:t>、</w:t>
      </w:r>
      <w:r w:rsidR="007F1211" w:rsidRPr="00546A06">
        <w:rPr>
          <w:rFonts w:ascii="ＭＳ 明朝" w:hAnsi="ＭＳ 明朝" w:hint="eastAsia"/>
          <w:sz w:val="22"/>
          <w:szCs w:val="22"/>
        </w:rPr>
        <w:t>走者</w:t>
      </w:r>
      <w:r w:rsidR="001505EB" w:rsidRPr="00546A06">
        <w:rPr>
          <w:rFonts w:ascii="ＭＳ 明朝" w:hAnsi="ＭＳ 明朝" w:hint="eastAsia"/>
          <w:sz w:val="22"/>
          <w:szCs w:val="22"/>
        </w:rPr>
        <w:t>、</w:t>
      </w:r>
      <w:r w:rsidR="001D548C" w:rsidRPr="00546A06">
        <w:rPr>
          <w:rFonts w:ascii="ＭＳ 明朝" w:hAnsi="ＭＳ 明朝" w:hint="eastAsia"/>
          <w:sz w:val="22"/>
          <w:szCs w:val="22"/>
        </w:rPr>
        <w:t>捕手</w:t>
      </w:r>
      <w:r w:rsidR="001505EB" w:rsidRPr="00546A06">
        <w:rPr>
          <w:rFonts w:ascii="ＭＳ 明朝" w:hAnsi="ＭＳ 明朝" w:hint="eastAsia"/>
          <w:sz w:val="22"/>
          <w:szCs w:val="22"/>
        </w:rPr>
        <w:t>）</w:t>
      </w:r>
    </w:p>
    <w:p w14:paraId="4A0A6DD7" w14:textId="77777777" w:rsidR="00502F3C" w:rsidRPr="00546A06" w:rsidRDefault="00502F3C" w:rsidP="00B07174">
      <w:pPr>
        <w:ind w:firstLineChars="400" w:firstLine="88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※できれば</w:t>
      </w:r>
      <w:r w:rsidR="003A4A64" w:rsidRPr="00546A06">
        <w:rPr>
          <w:rFonts w:ascii="ＭＳ 明朝" w:hAnsi="ＭＳ 明朝" w:hint="eastAsia"/>
          <w:sz w:val="22"/>
          <w:szCs w:val="22"/>
        </w:rPr>
        <w:t>両耳ガード</w:t>
      </w:r>
      <w:r w:rsidRPr="00546A06">
        <w:rPr>
          <w:rFonts w:ascii="ＭＳ 明朝" w:hAnsi="ＭＳ 明朝" w:hint="eastAsia"/>
          <w:sz w:val="22"/>
          <w:szCs w:val="22"/>
        </w:rPr>
        <w:t>、捕手は捕手用ヘルメットのものを</w:t>
      </w:r>
      <w:r w:rsidR="001505EB" w:rsidRPr="00546A06">
        <w:rPr>
          <w:rFonts w:ascii="ＭＳ 明朝" w:hAnsi="ＭＳ 明朝" w:hint="eastAsia"/>
          <w:sz w:val="22"/>
          <w:szCs w:val="22"/>
        </w:rPr>
        <w:t>次打者</w:t>
      </w:r>
      <w:r w:rsidR="00554A97" w:rsidRPr="00546A06">
        <w:rPr>
          <w:rFonts w:ascii="ＭＳ 明朝" w:hAnsi="ＭＳ 明朝" w:hint="eastAsia"/>
          <w:sz w:val="22"/>
          <w:szCs w:val="22"/>
        </w:rPr>
        <w:t>、コーチ</w:t>
      </w:r>
      <w:r w:rsidR="003A4A64" w:rsidRPr="00546A06">
        <w:rPr>
          <w:rFonts w:ascii="ＭＳ 明朝" w:hAnsi="ＭＳ 明朝" w:hint="eastAsia"/>
          <w:sz w:val="22"/>
          <w:szCs w:val="22"/>
        </w:rPr>
        <w:t>に付ける</w:t>
      </w:r>
      <w:r w:rsidR="001505EB" w:rsidRPr="00546A06">
        <w:rPr>
          <w:rFonts w:ascii="ＭＳ 明朝" w:hAnsi="ＭＳ 明朝" w:hint="eastAsia"/>
          <w:sz w:val="22"/>
          <w:szCs w:val="22"/>
        </w:rPr>
        <w:t>こと。</w:t>
      </w:r>
    </w:p>
    <w:p w14:paraId="0D24B031" w14:textId="77777777" w:rsidR="006A6EFA" w:rsidRPr="00546A06" w:rsidRDefault="00A30882" w:rsidP="00502F3C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（４）</w:t>
      </w:r>
      <w:r w:rsidR="00961F63" w:rsidRPr="00546A06">
        <w:rPr>
          <w:rFonts w:ascii="ＭＳ 明朝" w:hAnsi="ＭＳ 明朝" w:hint="eastAsia"/>
          <w:sz w:val="22"/>
          <w:szCs w:val="22"/>
        </w:rPr>
        <w:t>膝当付</w:t>
      </w:r>
      <w:r w:rsidR="001505EB" w:rsidRPr="00546A06">
        <w:rPr>
          <w:rFonts w:ascii="ＭＳ 明朝" w:hAnsi="ＭＳ 明朝" w:hint="eastAsia"/>
          <w:sz w:val="22"/>
          <w:szCs w:val="22"/>
        </w:rPr>
        <w:t>レガース</w:t>
      </w:r>
      <w:r w:rsidR="00502F3C" w:rsidRPr="00546A06">
        <w:rPr>
          <w:rFonts w:ascii="ＭＳ 明朝" w:hAnsi="ＭＳ 明朝" w:hint="eastAsia"/>
          <w:sz w:val="22"/>
          <w:szCs w:val="22"/>
        </w:rPr>
        <w:t>：</w:t>
      </w:r>
      <w:r w:rsidR="001505EB" w:rsidRPr="00546A06">
        <w:rPr>
          <w:rFonts w:ascii="ＭＳ 明朝" w:hAnsi="ＭＳ 明朝" w:hint="eastAsia"/>
          <w:sz w:val="22"/>
          <w:szCs w:val="22"/>
        </w:rPr>
        <w:t>捕手は男女を問わず着用</w:t>
      </w:r>
      <w:r w:rsidR="0023579F" w:rsidRPr="00B8650F">
        <w:rPr>
          <w:rFonts w:ascii="ＭＳ 明朝" w:hAnsi="ＭＳ 明朝" w:hint="eastAsia"/>
          <w:sz w:val="22"/>
          <w:szCs w:val="22"/>
        </w:rPr>
        <w:t>を推奨する</w:t>
      </w:r>
      <w:r w:rsidR="001505EB" w:rsidRPr="00546A06">
        <w:rPr>
          <w:rFonts w:ascii="ＭＳ 明朝" w:hAnsi="ＭＳ 明朝" w:hint="eastAsia"/>
          <w:sz w:val="22"/>
          <w:szCs w:val="22"/>
        </w:rPr>
        <w:t>。</w:t>
      </w:r>
    </w:p>
    <w:p w14:paraId="53880E88" w14:textId="77777777" w:rsidR="00A30882" w:rsidRPr="00546A06" w:rsidRDefault="00A30882" w:rsidP="001505EB">
      <w:pPr>
        <w:tabs>
          <w:tab w:val="left" w:leader="middleDot" w:pos="2730"/>
        </w:tabs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（５）</w:t>
      </w:r>
      <w:r w:rsidR="001505EB" w:rsidRPr="00546A06">
        <w:rPr>
          <w:rFonts w:ascii="ＭＳ 明朝" w:hAnsi="ＭＳ 明朝" w:hint="eastAsia"/>
          <w:sz w:val="22"/>
          <w:szCs w:val="22"/>
        </w:rPr>
        <w:t>靴</w:t>
      </w:r>
      <w:r w:rsidR="003A4A64" w:rsidRPr="00546A06">
        <w:rPr>
          <w:rFonts w:ascii="ＭＳ 明朝" w:hAnsi="ＭＳ 明朝" w:hint="eastAsia"/>
          <w:sz w:val="22"/>
          <w:szCs w:val="22"/>
        </w:rPr>
        <w:t>：</w:t>
      </w:r>
      <w:r w:rsidR="001505EB" w:rsidRPr="00546A06">
        <w:rPr>
          <w:rFonts w:ascii="ＭＳ 明朝" w:hAnsi="ＭＳ 明朝" w:hint="eastAsia"/>
          <w:sz w:val="22"/>
          <w:szCs w:val="22"/>
        </w:rPr>
        <w:t>金属製スパイク</w:t>
      </w:r>
      <w:r w:rsidR="00067FE9" w:rsidRPr="00546A06">
        <w:rPr>
          <w:rFonts w:ascii="ＭＳ 明朝" w:hAnsi="ＭＳ 明朝" w:hint="eastAsia"/>
          <w:sz w:val="22"/>
          <w:szCs w:val="22"/>
        </w:rPr>
        <w:t>・セラミック製スパイク</w:t>
      </w:r>
      <w:r w:rsidR="001505EB" w:rsidRPr="00546A06">
        <w:rPr>
          <w:rFonts w:ascii="ＭＳ 明朝" w:hAnsi="ＭＳ 明朝" w:hint="eastAsia"/>
          <w:sz w:val="22"/>
          <w:szCs w:val="22"/>
        </w:rPr>
        <w:t>は使用禁止とする。</w:t>
      </w:r>
    </w:p>
    <w:p w14:paraId="25A2633B" w14:textId="77777777" w:rsidR="00502F3C" w:rsidRPr="00546A06" w:rsidRDefault="00A30882" w:rsidP="00B07174">
      <w:pPr>
        <w:tabs>
          <w:tab w:val="left" w:leader="middleDot" w:pos="2730"/>
        </w:tabs>
        <w:ind w:left="1540" w:hangingChars="700" w:hanging="1540"/>
        <w:jc w:val="left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（６）</w:t>
      </w:r>
      <w:r w:rsidR="003A4A64" w:rsidRPr="00546A06">
        <w:rPr>
          <w:rFonts w:ascii="ＭＳ 明朝" w:hAnsi="ＭＳ 明朝" w:hint="eastAsia"/>
          <w:sz w:val="22"/>
          <w:szCs w:val="22"/>
        </w:rPr>
        <w:t>服装：</w:t>
      </w:r>
      <w:r w:rsidR="001505EB" w:rsidRPr="00546A06">
        <w:rPr>
          <w:rFonts w:ascii="ＭＳ 明朝" w:hAnsi="ＭＳ 明朝" w:hint="eastAsia"/>
          <w:sz w:val="22"/>
          <w:szCs w:val="22"/>
        </w:rPr>
        <w:t>競技のできる服装と</w:t>
      </w:r>
      <w:r w:rsidR="0023579F" w:rsidRPr="00546A06">
        <w:rPr>
          <w:rFonts w:ascii="ＭＳ 明朝" w:hAnsi="ＭＳ 明朝" w:hint="eastAsia"/>
          <w:sz w:val="22"/>
          <w:szCs w:val="22"/>
        </w:rPr>
        <w:t>する</w:t>
      </w:r>
      <w:r w:rsidR="007A1FE9" w:rsidRPr="00546A06">
        <w:rPr>
          <w:rFonts w:ascii="ＭＳ 明朝" w:hAnsi="ＭＳ 明朝" w:hint="eastAsia"/>
          <w:sz w:val="22"/>
          <w:szCs w:val="22"/>
        </w:rPr>
        <w:t>。</w:t>
      </w:r>
    </w:p>
    <w:p w14:paraId="61C59085" w14:textId="77777777" w:rsidR="0066704A" w:rsidRPr="00546A06" w:rsidRDefault="0066704A" w:rsidP="0066704A">
      <w:pPr>
        <w:tabs>
          <w:tab w:val="left" w:leader="middleDot" w:pos="2694"/>
        </w:tabs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（７）帽子</w:t>
      </w:r>
      <w:r w:rsidR="00067FE9" w:rsidRPr="00546A06">
        <w:rPr>
          <w:rFonts w:ascii="ＭＳ 明朝" w:hAnsi="ＭＳ 明朝" w:hint="eastAsia"/>
          <w:sz w:val="22"/>
          <w:szCs w:val="22"/>
        </w:rPr>
        <w:t>：</w:t>
      </w:r>
      <w:r w:rsidRPr="00546A06">
        <w:rPr>
          <w:rFonts w:ascii="ＭＳ 明朝" w:hAnsi="ＭＳ 明朝" w:hint="eastAsia"/>
          <w:sz w:val="22"/>
          <w:szCs w:val="22"/>
        </w:rPr>
        <w:t>帽子</w:t>
      </w:r>
      <w:r w:rsidR="0023579F" w:rsidRPr="00B8650F">
        <w:rPr>
          <w:rFonts w:ascii="ＭＳ 明朝" w:hAnsi="ＭＳ 明朝" w:hint="eastAsia"/>
          <w:sz w:val="22"/>
          <w:szCs w:val="22"/>
        </w:rPr>
        <w:t>等の着用を推奨する</w:t>
      </w:r>
      <w:r w:rsidRPr="00546A06">
        <w:rPr>
          <w:rFonts w:ascii="ＭＳ 明朝" w:hAnsi="ＭＳ 明朝" w:hint="eastAsia"/>
          <w:sz w:val="22"/>
          <w:szCs w:val="22"/>
        </w:rPr>
        <w:t>。</w:t>
      </w:r>
    </w:p>
    <w:p w14:paraId="73462018" w14:textId="77777777" w:rsidR="00A30882" w:rsidRPr="00546A06" w:rsidRDefault="00A30882">
      <w:pPr>
        <w:rPr>
          <w:rFonts w:ascii="ＭＳ 明朝" w:hAnsi="ＭＳ 明朝"/>
          <w:sz w:val="22"/>
          <w:szCs w:val="22"/>
        </w:rPr>
      </w:pPr>
    </w:p>
    <w:p w14:paraId="644A3A7E" w14:textId="77777777" w:rsidR="00A30882" w:rsidRPr="00546A06" w:rsidRDefault="00AA40E6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７</w:t>
      </w:r>
      <w:r w:rsidR="000E59F6"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A30882" w:rsidRPr="00546A06">
        <w:rPr>
          <w:rFonts w:ascii="ＭＳ 明朝" w:hAnsi="ＭＳ 明朝" w:hint="eastAsia"/>
          <w:sz w:val="22"/>
          <w:szCs w:val="22"/>
        </w:rPr>
        <w:t>競技者</w:t>
      </w:r>
    </w:p>
    <w:p w14:paraId="0EB2E4B2" w14:textId="77777777" w:rsidR="00BB492E" w:rsidRPr="00546A06" w:rsidRDefault="00A30882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（</w:t>
      </w:r>
      <w:r w:rsidR="00824208" w:rsidRPr="00546A06">
        <w:rPr>
          <w:rFonts w:ascii="ＭＳ 明朝" w:hAnsi="ＭＳ 明朝" w:hint="eastAsia"/>
          <w:sz w:val="22"/>
          <w:szCs w:val="22"/>
        </w:rPr>
        <w:t>１</w:t>
      </w:r>
      <w:r w:rsidR="00502F3C" w:rsidRPr="00546A06">
        <w:rPr>
          <w:rFonts w:ascii="ＭＳ 明朝" w:hAnsi="ＭＳ 明朝" w:hint="eastAsia"/>
          <w:sz w:val="22"/>
          <w:szCs w:val="22"/>
        </w:rPr>
        <w:t>）チーム</w:t>
      </w:r>
      <w:r w:rsidR="00D65802" w:rsidRPr="00546A06">
        <w:rPr>
          <w:rFonts w:ascii="ＭＳ 明朝" w:hAnsi="ＭＳ 明朝" w:hint="eastAsia"/>
          <w:sz w:val="22"/>
          <w:szCs w:val="22"/>
        </w:rPr>
        <w:t>構成</w:t>
      </w:r>
    </w:p>
    <w:p w14:paraId="7FFC29DF" w14:textId="77777777" w:rsidR="00A30882" w:rsidRPr="00546A06" w:rsidRDefault="00A8493A" w:rsidP="00A8493A">
      <w:pPr>
        <w:ind w:firstLineChars="400" w:firstLine="88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①</w:t>
      </w:r>
      <w:r w:rsidR="00A30882" w:rsidRPr="00546A06">
        <w:rPr>
          <w:rFonts w:ascii="ＭＳ 明朝" w:hAnsi="ＭＳ 明朝" w:hint="eastAsia"/>
          <w:sz w:val="22"/>
          <w:szCs w:val="22"/>
        </w:rPr>
        <w:t>監督１名</w:t>
      </w:r>
    </w:p>
    <w:p w14:paraId="07DF4C79" w14:textId="77777777" w:rsidR="00A8493A" w:rsidRPr="00546A06" w:rsidRDefault="00E67B7C" w:rsidP="00A8493A">
      <w:pPr>
        <w:rPr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　　</w:t>
      </w:r>
      <w:r w:rsidR="00BB492E"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A8493A" w:rsidRPr="00546A06">
        <w:rPr>
          <w:rFonts w:ascii="ＭＳ 明朝" w:hAnsi="ＭＳ 明朝" w:hint="eastAsia"/>
          <w:sz w:val="22"/>
          <w:szCs w:val="22"/>
        </w:rPr>
        <w:t>②</w:t>
      </w:r>
      <w:r w:rsidR="00067FE9" w:rsidRPr="00546A06">
        <w:rPr>
          <w:rFonts w:ascii="ＭＳ 明朝" w:hAnsi="ＭＳ 明朝" w:hint="eastAsia"/>
          <w:sz w:val="22"/>
          <w:szCs w:val="22"/>
        </w:rPr>
        <w:t>出場選手の</w:t>
      </w:r>
      <w:r w:rsidR="00067FE9" w:rsidRPr="00546A06">
        <w:rPr>
          <w:rFonts w:hint="eastAsia"/>
          <w:sz w:val="22"/>
          <w:szCs w:val="22"/>
        </w:rPr>
        <w:t>男女の構成比は問わない。</w:t>
      </w:r>
    </w:p>
    <w:p w14:paraId="1C856632" w14:textId="77777777" w:rsidR="00AF6B53" w:rsidRPr="00546A06" w:rsidRDefault="00AF6B53" w:rsidP="004A7431">
      <w:pPr>
        <w:rPr>
          <w:rFonts w:ascii="ＭＳ 明朝" w:hAnsi="ＭＳ 明朝"/>
          <w:sz w:val="22"/>
          <w:szCs w:val="22"/>
        </w:rPr>
      </w:pPr>
    </w:p>
    <w:p w14:paraId="44AE5465" w14:textId="77777777" w:rsidR="00502F3C" w:rsidRPr="00546A06" w:rsidRDefault="00A30882" w:rsidP="006A6EFA">
      <w:pPr>
        <w:ind w:firstLineChars="100" w:firstLine="22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（</w:t>
      </w:r>
      <w:r w:rsidR="004F7EFE" w:rsidRPr="00546A06">
        <w:rPr>
          <w:rFonts w:ascii="ＭＳ 明朝" w:hAnsi="ＭＳ 明朝" w:hint="eastAsia"/>
          <w:sz w:val="22"/>
          <w:szCs w:val="22"/>
        </w:rPr>
        <w:t>２</w:t>
      </w:r>
      <w:r w:rsidRPr="00546A06">
        <w:rPr>
          <w:rFonts w:ascii="ＭＳ 明朝" w:hAnsi="ＭＳ 明朝" w:hint="eastAsia"/>
          <w:sz w:val="22"/>
          <w:szCs w:val="22"/>
        </w:rPr>
        <w:t>）監</w:t>
      </w:r>
      <w:r w:rsidR="00EF6237" w:rsidRPr="00546A06">
        <w:rPr>
          <w:rFonts w:ascii="ＭＳ 明朝" w:hAnsi="ＭＳ 明朝" w:hint="eastAsia"/>
          <w:sz w:val="22"/>
          <w:szCs w:val="22"/>
        </w:rPr>
        <w:t>督</w:t>
      </w:r>
    </w:p>
    <w:p w14:paraId="6EE8846D" w14:textId="77777777" w:rsidR="00A30882" w:rsidRPr="00546A06" w:rsidRDefault="00A30882" w:rsidP="00502F3C">
      <w:pPr>
        <w:ind w:firstLineChars="200" w:firstLine="44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　</w:t>
      </w:r>
      <w:r w:rsidR="00961F63" w:rsidRPr="00546A06">
        <w:rPr>
          <w:rFonts w:ascii="ＭＳ 明朝" w:hAnsi="ＭＳ 明朝" w:hint="eastAsia"/>
          <w:sz w:val="22"/>
          <w:szCs w:val="22"/>
        </w:rPr>
        <w:t>選手登録の上で</w:t>
      </w:r>
      <w:r w:rsidRPr="00546A06">
        <w:rPr>
          <w:rFonts w:ascii="ＭＳ 明朝" w:hAnsi="ＭＳ 明朝" w:hint="eastAsia"/>
          <w:sz w:val="22"/>
          <w:szCs w:val="22"/>
        </w:rPr>
        <w:t>選手として出場できる。</w:t>
      </w:r>
    </w:p>
    <w:p w14:paraId="692D2C5A" w14:textId="77777777" w:rsidR="009B040D" w:rsidRPr="00546A06" w:rsidRDefault="009B040D" w:rsidP="006A6EFA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050B6220" w14:textId="77777777" w:rsidR="00502F3C" w:rsidRPr="00546A06" w:rsidRDefault="00A30882" w:rsidP="006A6EFA">
      <w:pPr>
        <w:ind w:left="2200" w:hangingChars="1000" w:hanging="2200"/>
        <w:jc w:val="left"/>
        <w:rPr>
          <w:rFonts w:ascii="ＭＳ 明朝" w:hAnsi="ＭＳ 明朝"/>
          <w:kern w:val="0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（</w:t>
      </w:r>
      <w:r w:rsidR="004F7EFE" w:rsidRPr="00546A06">
        <w:rPr>
          <w:rFonts w:ascii="ＭＳ 明朝" w:hAnsi="ＭＳ 明朝" w:hint="eastAsia"/>
          <w:sz w:val="22"/>
          <w:szCs w:val="22"/>
        </w:rPr>
        <w:t>３</w:t>
      </w:r>
      <w:r w:rsidRPr="00546A06">
        <w:rPr>
          <w:rFonts w:ascii="ＭＳ 明朝" w:hAnsi="ＭＳ 明朝" w:hint="eastAsia"/>
          <w:sz w:val="22"/>
          <w:szCs w:val="22"/>
        </w:rPr>
        <w:t>）</w:t>
      </w:r>
      <w:r w:rsidRPr="00546A06">
        <w:rPr>
          <w:rFonts w:ascii="ＭＳ 明朝" w:hAnsi="ＭＳ 明朝" w:hint="eastAsia"/>
          <w:kern w:val="0"/>
          <w:sz w:val="22"/>
          <w:szCs w:val="22"/>
        </w:rPr>
        <w:t>再出場</w:t>
      </w:r>
    </w:p>
    <w:p w14:paraId="20C0088B" w14:textId="77777777" w:rsidR="00554A97" w:rsidRPr="00546A06" w:rsidRDefault="00A30882" w:rsidP="00502F3C">
      <w:pPr>
        <w:ind w:leftChars="200" w:left="2180" w:hangingChars="800" w:hanging="1760"/>
        <w:jc w:val="left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　原則として認めない。</w:t>
      </w:r>
      <w:r w:rsidR="00961F63" w:rsidRPr="00546A06">
        <w:rPr>
          <w:rFonts w:ascii="ＭＳ 明朝" w:hAnsi="ＭＳ 明朝" w:hint="eastAsia"/>
          <w:sz w:val="22"/>
          <w:szCs w:val="22"/>
        </w:rPr>
        <w:t>（リエントリーは認めない。）</w:t>
      </w:r>
    </w:p>
    <w:p w14:paraId="021488B4" w14:textId="77777777" w:rsidR="00A30882" w:rsidRPr="00546A06" w:rsidRDefault="00A30882" w:rsidP="00502F3C">
      <w:pPr>
        <w:ind w:firstLineChars="400" w:firstLine="864"/>
        <w:jc w:val="left"/>
        <w:rPr>
          <w:rFonts w:ascii="ＭＳ 明朝" w:hAnsi="ＭＳ 明朝"/>
          <w:spacing w:val="-2"/>
          <w:sz w:val="22"/>
          <w:szCs w:val="22"/>
        </w:rPr>
      </w:pPr>
      <w:r w:rsidRPr="00546A06">
        <w:rPr>
          <w:rFonts w:ascii="ＭＳ 明朝" w:hAnsi="ＭＳ 明朝" w:hint="eastAsia"/>
          <w:spacing w:val="-2"/>
          <w:sz w:val="22"/>
          <w:szCs w:val="22"/>
        </w:rPr>
        <w:t>ただし、主催者及び相手方チームの責任者が相当の理由ありと認めた場合は可とする。</w:t>
      </w:r>
    </w:p>
    <w:p w14:paraId="68CD0A73" w14:textId="77777777" w:rsidR="009B040D" w:rsidRPr="00546A06" w:rsidRDefault="009B040D" w:rsidP="00554A97">
      <w:pPr>
        <w:ind w:leftChars="1050" w:left="2205"/>
        <w:jc w:val="left"/>
        <w:rPr>
          <w:rFonts w:ascii="ＭＳ 明朝" w:hAnsi="ＭＳ 明朝"/>
          <w:sz w:val="22"/>
          <w:szCs w:val="22"/>
        </w:rPr>
      </w:pPr>
    </w:p>
    <w:p w14:paraId="1D16CC4D" w14:textId="77777777" w:rsidR="00A30882" w:rsidRPr="00546A06" w:rsidRDefault="00A30882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（</w:t>
      </w:r>
      <w:r w:rsidR="004F7EFE" w:rsidRPr="00546A06">
        <w:rPr>
          <w:rFonts w:ascii="ＭＳ 明朝" w:hAnsi="ＭＳ 明朝" w:hint="eastAsia"/>
          <w:sz w:val="22"/>
          <w:szCs w:val="22"/>
        </w:rPr>
        <w:t>４</w:t>
      </w:r>
      <w:r w:rsidRPr="00546A06">
        <w:rPr>
          <w:rFonts w:ascii="ＭＳ 明朝" w:hAnsi="ＭＳ 明朝" w:hint="eastAsia"/>
          <w:sz w:val="22"/>
          <w:szCs w:val="22"/>
        </w:rPr>
        <w:t>）エキストラヒッター（ＥＨ）制は</w:t>
      </w:r>
      <w:r w:rsidR="006A6EFA" w:rsidRPr="00546A06">
        <w:rPr>
          <w:rFonts w:ascii="ＭＳ 明朝" w:hAnsi="ＭＳ 明朝" w:hint="eastAsia"/>
          <w:sz w:val="22"/>
          <w:szCs w:val="22"/>
        </w:rPr>
        <w:t>、</w:t>
      </w:r>
      <w:r w:rsidRPr="00546A06">
        <w:rPr>
          <w:rFonts w:ascii="ＭＳ 明朝" w:hAnsi="ＭＳ 明朝" w:hint="eastAsia"/>
          <w:sz w:val="22"/>
          <w:szCs w:val="22"/>
        </w:rPr>
        <w:t>採用しない。</w:t>
      </w:r>
    </w:p>
    <w:p w14:paraId="0EA86D62" w14:textId="77777777" w:rsidR="009B040D" w:rsidRPr="00546A06" w:rsidRDefault="009B040D">
      <w:pPr>
        <w:rPr>
          <w:rFonts w:ascii="ＭＳ 明朝" w:hAnsi="ＭＳ 明朝"/>
          <w:sz w:val="22"/>
          <w:szCs w:val="22"/>
        </w:rPr>
      </w:pPr>
    </w:p>
    <w:p w14:paraId="6E79000C" w14:textId="77777777" w:rsidR="00180E95" w:rsidRPr="00546A06" w:rsidRDefault="004F7EFE" w:rsidP="00B17BA2">
      <w:pPr>
        <w:ind w:firstLineChars="100" w:firstLine="22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（５</w:t>
      </w:r>
      <w:r w:rsidR="00B17BA2" w:rsidRPr="00546A06">
        <w:rPr>
          <w:rFonts w:ascii="ＭＳ 明朝" w:hAnsi="ＭＳ 明朝" w:hint="eastAsia"/>
          <w:sz w:val="22"/>
          <w:szCs w:val="22"/>
        </w:rPr>
        <w:t>）</w:t>
      </w:r>
      <w:r w:rsidR="00A8493A" w:rsidRPr="00546A06">
        <w:rPr>
          <w:rFonts w:ascii="ＭＳ 明朝" w:hAnsi="ＭＳ 明朝" w:hint="eastAsia"/>
          <w:sz w:val="22"/>
          <w:szCs w:val="22"/>
        </w:rPr>
        <w:t>１０</w:t>
      </w:r>
      <w:r w:rsidR="00180E95" w:rsidRPr="00546A06">
        <w:rPr>
          <w:rFonts w:ascii="ＭＳ 明朝" w:hAnsi="ＭＳ 明朝" w:hint="eastAsia"/>
          <w:sz w:val="22"/>
          <w:szCs w:val="22"/>
        </w:rPr>
        <w:t>人目の野手は、フエア地域内ならばどこに位置してもかまわない。</w:t>
      </w:r>
    </w:p>
    <w:p w14:paraId="3303B616" w14:textId="77777777" w:rsidR="009B040D" w:rsidRPr="00546A06" w:rsidRDefault="009B040D" w:rsidP="00B17BA2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06D28DC" w14:textId="10EFB33D" w:rsidR="004F7EFE" w:rsidRPr="00546A06" w:rsidRDefault="009B040D" w:rsidP="009B040D">
      <w:pPr>
        <w:ind w:firstLineChars="100" w:firstLine="22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（６）</w:t>
      </w:r>
      <w:r w:rsidR="004F7EFE" w:rsidRPr="00546A06">
        <w:rPr>
          <w:rFonts w:ascii="ＭＳ 明朝" w:hAnsi="ＭＳ 明朝" w:hint="eastAsia"/>
          <w:sz w:val="22"/>
          <w:szCs w:val="22"/>
        </w:rPr>
        <w:t>グランド</w:t>
      </w:r>
      <w:r w:rsidRPr="00546A06">
        <w:rPr>
          <w:rFonts w:ascii="ＭＳ 明朝" w:hAnsi="ＭＳ 明朝" w:hint="eastAsia"/>
          <w:sz w:val="22"/>
          <w:szCs w:val="22"/>
        </w:rPr>
        <w:t>の</w:t>
      </w:r>
      <w:r w:rsidR="004F7EFE" w:rsidRPr="00546A06">
        <w:rPr>
          <w:rFonts w:ascii="ＭＳ 明朝" w:hAnsi="ＭＳ 明朝" w:hint="eastAsia"/>
          <w:sz w:val="22"/>
          <w:szCs w:val="22"/>
        </w:rPr>
        <w:t>準備・片付け</w:t>
      </w:r>
    </w:p>
    <w:p w14:paraId="66C5429B" w14:textId="56BBE740" w:rsidR="004F7EFE" w:rsidRPr="00546A06" w:rsidRDefault="004F7EFE" w:rsidP="004F7EFE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9B040D"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502F3C"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9B040D" w:rsidRPr="00546A06">
        <w:rPr>
          <w:rFonts w:ascii="ＭＳ 明朝" w:hAnsi="ＭＳ 明朝" w:hint="eastAsia"/>
          <w:sz w:val="22"/>
          <w:szCs w:val="22"/>
        </w:rPr>
        <w:t xml:space="preserve">　①</w:t>
      </w:r>
      <w:r w:rsidRPr="00546A06">
        <w:rPr>
          <w:rFonts w:ascii="ＭＳ 明朝" w:hAnsi="ＭＳ 明朝" w:hint="eastAsia"/>
          <w:sz w:val="22"/>
          <w:szCs w:val="22"/>
        </w:rPr>
        <w:t>第１試合のグランド整備は、</w:t>
      </w:r>
      <w:r w:rsidR="007268CA" w:rsidRPr="00546A06">
        <w:rPr>
          <w:rFonts w:ascii="ＭＳ 明朝" w:hAnsi="ＭＳ 明朝" w:hint="eastAsia"/>
          <w:sz w:val="22"/>
          <w:szCs w:val="22"/>
        </w:rPr>
        <w:t>ライン引きも含め</w:t>
      </w:r>
      <w:r w:rsidRPr="00546A06">
        <w:rPr>
          <w:rFonts w:ascii="ＭＳ 明朝" w:hAnsi="ＭＳ 明朝" w:hint="eastAsia"/>
          <w:sz w:val="22"/>
          <w:szCs w:val="22"/>
        </w:rPr>
        <w:t>第１試合の両チームが行うこと。</w:t>
      </w:r>
    </w:p>
    <w:p w14:paraId="38992779" w14:textId="01A37605" w:rsidR="00065C40" w:rsidRPr="00546A06" w:rsidRDefault="009B040D" w:rsidP="008E62F2">
      <w:pPr>
        <w:ind w:leftChars="431" w:left="1125" w:hangingChars="100" w:hanging="220"/>
        <w:rPr>
          <w:rFonts w:ascii="ＭＳ 明朝" w:hAnsi="ＭＳ 明朝"/>
          <w:sz w:val="22"/>
          <w:szCs w:val="22"/>
          <w:shd w:val="pct15" w:color="auto" w:fill="FFFFFF"/>
        </w:rPr>
      </w:pPr>
      <w:r w:rsidRPr="00546A06">
        <w:rPr>
          <w:rFonts w:ascii="ＭＳ 明朝" w:hAnsi="ＭＳ 明朝" w:hint="eastAsia"/>
          <w:sz w:val="22"/>
          <w:szCs w:val="22"/>
        </w:rPr>
        <w:t>②</w:t>
      </w:r>
      <w:r w:rsidR="00D845B2" w:rsidRPr="00546A06">
        <w:rPr>
          <w:rFonts w:ascii="ＭＳ 明朝" w:hAnsi="ＭＳ 明朝" w:hint="eastAsia"/>
          <w:sz w:val="22"/>
          <w:szCs w:val="22"/>
        </w:rPr>
        <w:t>２試合目</w:t>
      </w:r>
      <w:r w:rsidR="00CE648D" w:rsidRPr="00546A06">
        <w:rPr>
          <w:rFonts w:ascii="ＭＳ 明朝" w:hAnsi="ＭＳ 明朝" w:hint="eastAsia"/>
          <w:sz w:val="22"/>
          <w:szCs w:val="22"/>
        </w:rPr>
        <w:t>以降</w:t>
      </w:r>
      <w:r w:rsidR="004F7EFE" w:rsidRPr="00546A06">
        <w:rPr>
          <w:rFonts w:ascii="ＭＳ 明朝" w:hAnsi="ＭＳ 明朝" w:hint="eastAsia"/>
          <w:sz w:val="22"/>
          <w:szCs w:val="22"/>
        </w:rPr>
        <w:t>のグランド整備は、</w:t>
      </w:r>
      <w:r w:rsidR="009E54DA" w:rsidRPr="00546A06">
        <w:rPr>
          <w:rFonts w:ascii="ＭＳ 明朝" w:hAnsi="ＭＳ 明朝" w:hint="eastAsia"/>
          <w:sz w:val="22"/>
          <w:szCs w:val="22"/>
        </w:rPr>
        <w:t>前試合の</w:t>
      </w:r>
      <w:r w:rsidR="00065C40" w:rsidRPr="00546A06">
        <w:rPr>
          <w:rFonts w:ascii="ＭＳ 明朝" w:hAnsi="ＭＳ 明朝" w:hint="eastAsia"/>
          <w:sz w:val="22"/>
          <w:szCs w:val="22"/>
        </w:rPr>
        <w:t>両</w:t>
      </w:r>
      <w:r w:rsidR="004F7EFE" w:rsidRPr="00546A06">
        <w:rPr>
          <w:rFonts w:ascii="ＭＳ 明朝" w:hAnsi="ＭＳ 明朝" w:hint="eastAsia"/>
          <w:sz w:val="22"/>
          <w:szCs w:val="22"/>
        </w:rPr>
        <w:t>チームが行うこと。</w:t>
      </w:r>
      <w:r w:rsidR="00065C40" w:rsidRPr="00546A06">
        <w:rPr>
          <w:rFonts w:ascii="ＭＳ 明朝" w:hAnsi="ＭＳ 明朝" w:hint="eastAsia"/>
          <w:sz w:val="22"/>
          <w:szCs w:val="22"/>
        </w:rPr>
        <w:t>ただし、連続してゲームがあり、移動が必要な場合</w:t>
      </w:r>
      <w:r w:rsidR="004F7EFE" w:rsidRPr="00546A06">
        <w:rPr>
          <w:rFonts w:ascii="ＭＳ 明朝" w:hAnsi="ＭＳ 明朝" w:hint="eastAsia"/>
          <w:sz w:val="22"/>
          <w:szCs w:val="22"/>
        </w:rPr>
        <w:t>は、</w:t>
      </w:r>
      <w:r w:rsidR="00065C40" w:rsidRPr="00546A06">
        <w:rPr>
          <w:rFonts w:ascii="ＭＳ 明朝" w:hAnsi="ＭＳ 明朝" w:hint="eastAsia"/>
          <w:sz w:val="22"/>
          <w:szCs w:val="22"/>
        </w:rPr>
        <w:t>負けチームのみで行う。</w:t>
      </w:r>
    </w:p>
    <w:p w14:paraId="668C2DC3" w14:textId="6D68F41A" w:rsidR="00530C7E" w:rsidRPr="00546A06" w:rsidRDefault="00065C40" w:rsidP="005D4980">
      <w:pPr>
        <w:ind w:leftChars="431" w:left="1125" w:hangingChars="100" w:hanging="22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③各</w:t>
      </w:r>
      <w:r w:rsidR="00D845B2" w:rsidRPr="00546A06">
        <w:rPr>
          <w:rFonts w:ascii="ＭＳ 明朝" w:hAnsi="ＭＳ 明朝" w:hint="eastAsia"/>
          <w:sz w:val="22"/>
          <w:szCs w:val="22"/>
        </w:rPr>
        <w:t>グランド</w:t>
      </w:r>
      <w:r w:rsidRPr="00546A06">
        <w:rPr>
          <w:rFonts w:ascii="ＭＳ 明朝" w:hAnsi="ＭＳ 明朝" w:hint="eastAsia"/>
          <w:sz w:val="22"/>
          <w:szCs w:val="22"/>
        </w:rPr>
        <w:t>の最終試合の両チームは、</w:t>
      </w:r>
      <w:r w:rsidR="004F7EFE" w:rsidRPr="00546A06">
        <w:rPr>
          <w:rFonts w:ascii="ＭＳ 明朝" w:hAnsi="ＭＳ 明朝" w:hint="eastAsia"/>
          <w:sz w:val="22"/>
          <w:szCs w:val="22"/>
        </w:rPr>
        <w:t>試合終了後グランド整備と後片付けを行うこと。</w:t>
      </w:r>
    </w:p>
    <w:p w14:paraId="2AC485C1" w14:textId="77777777" w:rsidR="00067FE9" w:rsidRPr="00546A06" w:rsidRDefault="00067FE9" w:rsidP="00725C0E">
      <w:pPr>
        <w:ind w:firstLineChars="100" w:firstLine="220"/>
        <w:rPr>
          <w:rFonts w:ascii="ＭＳ 明朝" w:hAnsi="ＭＳ 明朝"/>
          <w:sz w:val="22"/>
          <w:szCs w:val="22"/>
          <w:shd w:val="pct15" w:color="auto" w:fill="FFFFFF"/>
        </w:rPr>
      </w:pPr>
    </w:p>
    <w:p w14:paraId="504C16E0" w14:textId="77777777" w:rsidR="00067FE9" w:rsidRPr="00546A06" w:rsidRDefault="00067FE9" w:rsidP="00725C0E">
      <w:pPr>
        <w:ind w:firstLineChars="100" w:firstLine="220"/>
        <w:rPr>
          <w:rFonts w:ascii="ＭＳ 明朝" w:hAnsi="ＭＳ 明朝"/>
          <w:sz w:val="22"/>
          <w:szCs w:val="22"/>
          <w:shd w:val="pct15" w:color="auto" w:fill="FFFFFF"/>
        </w:rPr>
      </w:pPr>
    </w:p>
    <w:p w14:paraId="12168072" w14:textId="0866ABFA" w:rsidR="00067FE9" w:rsidRDefault="00067FE9" w:rsidP="00725C0E">
      <w:pPr>
        <w:ind w:firstLineChars="100" w:firstLine="220"/>
        <w:rPr>
          <w:rFonts w:ascii="ＭＳ 明朝" w:hAnsi="ＭＳ 明朝"/>
          <w:sz w:val="22"/>
          <w:szCs w:val="22"/>
          <w:shd w:val="pct15" w:color="auto" w:fill="FFFFFF"/>
        </w:rPr>
      </w:pPr>
    </w:p>
    <w:p w14:paraId="65E05702" w14:textId="77777777" w:rsidR="00883D3D" w:rsidRPr="00883D3D" w:rsidRDefault="00883D3D" w:rsidP="00725C0E">
      <w:pPr>
        <w:ind w:firstLineChars="100" w:firstLine="220"/>
        <w:rPr>
          <w:rFonts w:ascii="ＭＳ 明朝" w:hAnsi="ＭＳ 明朝"/>
          <w:sz w:val="22"/>
          <w:szCs w:val="22"/>
          <w:shd w:val="pct15" w:color="auto" w:fill="FFFFFF"/>
        </w:rPr>
      </w:pPr>
    </w:p>
    <w:p w14:paraId="044A4C91" w14:textId="77777777" w:rsidR="005D4980" w:rsidRPr="00546A06" w:rsidRDefault="005D4980" w:rsidP="00725C0E">
      <w:pPr>
        <w:ind w:firstLineChars="100" w:firstLine="22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lastRenderedPageBreak/>
        <w:t>（７）塁審</w:t>
      </w:r>
    </w:p>
    <w:p w14:paraId="3167FE2A" w14:textId="77777777" w:rsidR="005D4980" w:rsidRPr="00546A06" w:rsidRDefault="005D4980" w:rsidP="005D4980">
      <w:pPr>
        <w:ind w:firstLineChars="400" w:firstLine="88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塁審の選出については次のとおりとする。該当チームは３人選出すること。</w:t>
      </w:r>
    </w:p>
    <w:p w14:paraId="7D8E6087" w14:textId="77777777" w:rsidR="00725C0E" w:rsidRPr="00546A06" w:rsidRDefault="00725C0E" w:rsidP="005D4980">
      <w:pPr>
        <w:ind w:firstLineChars="400" w:firstLine="880"/>
        <w:rPr>
          <w:rFonts w:ascii="ＭＳ 明朝" w:hAnsi="ＭＳ 明朝"/>
          <w:sz w:val="22"/>
          <w:szCs w:val="22"/>
        </w:rPr>
      </w:pPr>
    </w:p>
    <w:p w14:paraId="5A1A21FD" w14:textId="77777777" w:rsidR="005D4980" w:rsidRPr="00546A06" w:rsidRDefault="005D4980" w:rsidP="005D4980">
      <w:pPr>
        <w:ind w:left="1100" w:hangingChars="500" w:hanging="110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　　　①第１試合の塁審</w:t>
      </w:r>
    </w:p>
    <w:p w14:paraId="3796C5FF" w14:textId="77777777" w:rsidR="005D4980" w:rsidRPr="00546A06" w:rsidRDefault="005D4980" w:rsidP="005D4980">
      <w:pPr>
        <w:ind w:leftChars="500" w:left="105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第２試合の組み合わせ番号が若いチームまたは棄権したチームとする。</w:t>
      </w:r>
    </w:p>
    <w:p w14:paraId="2E368E5F" w14:textId="77777777" w:rsidR="005D4980" w:rsidRPr="00546A06" w:rsidRDefault="005D4980" w:rsidP="005D4980">
      <w:pPr>
        <w:ind w:leftChars="300" w:left="630" w:firstLineChars="100" w:firstLine="22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②第２試合</w:t>
      </w:r>
      <w:r w:rsidR="00067FE9" w:rsidRPr="00546A06">
        <w:rPr>
          <w:rFonts w:ascii="ＭＳ 明朝" w:hAnsi="ＭＳ 明朝" w:hint="eastAsia"/>
          <w:sz w:val="22"/>
          <w:szCs w:val="22"/>
        </w:rPr>
        <w:t>以降</w:t>
      </w:r>
      <w:r w:rsidRPr="00546A06">
        <w:rPr>
          <w:rFonts w:ascii="ＭＳ 明朝" w:hAnsi="ＭＳ 明朝" w:hint="eastAsia"/>
          <w:sz w:val="22"/>
          <w:szCs w:val="22"/>
        </w:rPr>
        <w:t>の塁審</w:t>
      </w:r>
    </w:p>
    <w:p w14:paraId="7E0097F7" w14:textId="77777777" w:rsidR="005D4980" w:rsidRPr="00546A06" w:rsidRDefault="005D4980" w:rsidP="005D4980">
      <w:pPr>
        <w:ind w:leftChars="300" w:left="630" w:firstLineChars="200" w:firstLine="44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前試合の負けチーム（棄権も含む）とする。</w:t>
      </w:r>
    </w:p>
    <w:p w14:paraId="77D2ED8A" w14:textId="77777777" w:rsidR="005D4980" w:rsidRPr="00546A06" w:rsidRDefault="005D4980" w:rsidP="00F619CF">
      <w:pPr>
        <w:ind w:rightChars="-243" w:right="-51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　　</w:t>
      </w:r>
      <w:r w:rsidR="00F619CF" w:rsidRPr="00546A06">
        <w:rPr>
          <w:rFonts w:ascii="ＭＳ 明朝" w:hAnsi="ＭＳ 明朝" w:hint="eastAsia"/>
          <w:sz w:val="22"/>
          <w:szCs w:val="22"/>
        </w:rPr>
        <w:t xml:space="preserve">　　</w:t>
      </w:r>
      <w:r w:rsidRPr="00546A06">
        <w:rPr>
          <w:rFonts w:ascii="ＭＳ 明朝" w:hAnsi="ＭＳ 明朝" w:hint="eastAsia"/>
          <w:sz w:val="22"/>
          <w:szCs w:val="22"/>
        </w:rPr>
        <w:t>※予定試合の両チームが棄権した場合は、組み合わせ番号の若いチームが塁審を行うこと。</w:t>
      </w:r>
    </w:p>
    <w:p w14:paraId="71EFCF6D" w14:textId="77777777" w:rsidR="00725C0E" w:rsidRPr="00546A06" w:rsidRDefault="00725C0E" w:rsidP="007F14ED">
      <w:pPr>
        <w:rPr>
          <w:rFonts w:ascii="ＭＳ 明朝" w:hAnsi="ＭＳ 明朝"/>
          <w:sz w:val="22"/>
          <w:szCs w:val="22"/>
        </w:rPr>
      </w:pPr>
    </w:p>
    <w:p w14:paraId="17F57206" w14:textId="77777777" w:rsidR="003A4A64" w:rsidRPr="00546A06" w:rsidRDefault="003A4A64" w:rsidP="003A4A64">
      <w:pPr>
        <w:ind w:left="880" w:hangingChars="400" w:hanging="88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８　棄権</w:t>
      </w:r>
    </w:p>
    <w:p w14:paraId="3E241989" w14:textId="77777777" w:rsidR="003A4A64" w:rsidRPr="00546A06" w:rsidRDefault="000B3DEE" w:rsidP="003A4A64">
      <w:pPr>
        <w:ind w:leftChars="200" w:left="860" w:hangingChars="200" w:hanging="44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次のとおり該当した場合は棄権とみなす。</w:t>
      </w:r>
    </w:p>
    <w:p w14:paraId="09F46FF2" w14:textId="77777777" w:rsidR="003A4A64" w:rsidRPr="00546A06" w:rsidRDefault="003A4A64" w:rsidP="003A4A64">
      <w:pPr>
        <w:ind w:leftChars="97" w:left="204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（１）</w:t>
      </w:r>
      <w:r w:rsidR="00842ED2" w:rsidRPr="00546A06">
        <w:rPr>
          <w:rFonts w:ascii="ＭＳ 明朝" w:hAnsi="ＭＳ 明朝" w:hint="eastAsia"/>
          <w:sz w:val="22"/>
          <w:szCs w:val="22"/>
        </w:rPr>
        <w:t>組み合わせ抽選</w:t>
      </w:r>
      <w:r w:rsidRPr="00546A06">
        <w:rPr>
          <w:rFonts w:ascii="ＭＳ 明朝" w:hAnsi="ＭＳ 明朝" w:hint="eastAsia"/>
          <w:sz w:val="22"/>
          <w:szCs w:val="22"/>
        </w:rPr>
        <w:t>後に出場を取り止めた場合</w:t>
      </w:r>
    </w:p>
    <w:p w14:paraId="01773BDC" w14:textId="77777777" w:rsidR="004F7EFE" w:rsidRPr="00546A06" w:rsidRDefault="003A4A64" w:rsidP="003A4A64">
      <w:pPr>
        <w:ind w:leftChars="97" w:left="204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（２）</w:t>
      </w:r>
      <w:r w:rsidR="00842ED2" w:rsidRPr="00546A06">
        <w:rPr>
          <w:rFonts w:ascii="ＭＳ 明朝" w:hAnsi="ＭＳ 明朝" w:hint="eastAsia"/>
          <w:sz w:val="22"/>
          <w:szCs w:val="22"/>
        </w:rPr>
        <w:t>当日、</w:t>
      </w:r>
      <w:r w:rsidRPr="00546A06">
        <w:rPr>
          <w:rFonts w:ascii="ＭＳ 明朝" w:hAnsi="ＭＳ 明朝" w:hint="eastAsia"/>
          <w:sz w:val="22"/>
          <w:szCs w:val="22"/>
        </w:rPr>
        <w:t>試合予定時刻になっても集合していない場合</w:t>
      </w:r>
    </w:p>
    <w:p w14:paraId="56400917" w14:textId="77777777" w:rsidR="00842ED2" w:rsidRPr="00546A06" w:rsidRDefault="00B07174" w:rsidP="00B07174">
      <w:pPr>
        <w:ind w:leftChars="135" w:left="928" w:hangingChars="293" w:hanging="645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　※棄権により試合が行われないときは、その後の試合予定時刻が繰り上がるので、各チームは</w:t>
      </w:r>
      <w:r w:rsidR="00842ED2" w:rsidRPr="00546A06">
        <w:rPr>
          <w:rFonts w:ascii="ＭＳ 明朝" w:hAnsi="ＭＳ 明朝" w:hint="eastAsia"/>
          <w:sz w:val="22"/>
          <w:szCs w:val="22"/>
        </w:rPr>
        <w:t>注意すること。</w:t>
      </w:r>
    </w:p>
    <w:p w14:paraId="71A98A99" w14:textId="77777777" w:rsidR="00437615" w:rsidRPr="00546A06" w:rsidRDefault="00437615" w:rsidP="00D845B2">
      <w:pPr>
        <w:rPr>
          <w:rFonts w:ascii="ＭＳ 明朝" w:hAnsi="ＭＳ 明朝"/>
          <w:sz w:val="22"/>
          <w:szCs w:val="22"/>
        </w:rPr>
      </w:pPr>
    </w:p>
    <w:p w14:paraId="103713AF" w14:textId="77777777" w:rsidR="00A30882" w:rsidRPr="00546A06" w:rsidRDefault="00D845B2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９</w:t>
      </w:r>
      <w:r w:rsidR="000E59F6"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A30882" w:rsidRPr="00546A06">
        <w:rPr>
          <w:rFonts w:ascii="ＭＳ 明朝" w:hAnsi="ＭＳ 明朝" w:hint="eastAsia"/>
          <w:sz w:val="22"/>
          <w:szCs w:val="22"/>
        </w:rPr>
        <w:t>申し合わせ事項</w:t>
      </w:r>
    </w:p>
    <w:p w14:paraId="2BFADD0B" w14:textId="788FAEEF" w:rsidR="00354A15" w:rsidRPr="00546A06" w:rsidRDefault="00354A15" w:rsidP="00354A15">
      <w:pPr>
        <w:ind w:leftChars="120" w:left="912" w:hangingChars="300" w:hanging="660"/>
        <w:jc w:val="left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（１）大会要項及び上記以外の競技規則は、</w:t>
      </w:r>
      <w:r w:rsidRPr="00490738">
        <w:rPr>
          <w:rFonts w:ascii="ＭＳ 明朝" w:hAnsi="ＭＳ 明朝" w:hint="eastAsia"/>
          <w:color w:val="FF0000"/>
          <w:sz w:val="22"/>
          <w:szCs w:val="22"/>
        </w:rPr>
        <w:t>２０</w:t>
      </w:r>
      <w:r w:rsidR="00D845B2" w:rsidRPr="00490738">
        <w:rPr>
          <w:rFonts w:ascii="ＭＳ 明朝" w:hAnsi="ＭＳ 明朝" w:hint="eastAsia"/>
          <w:color w:val="FF0000"/>
          <w:sz w:val="22"/>
          <w:szCs w:val="22"/>
        </w:rPr>
        <w:t>２</w:t>
      </w:r>
      <w:r w:rsidR="00490738" w:rsidRPr="00490738">
        <w:rPr>
          <w:rFonts w:ascii="ＭＳ 明朝" w:hAnsi="ＭＳ 明朝" w:hint="eastAsia"/>
          <w:color w:val="FF0000"/>
          <w:sz w:val="22"/>
          <w:szCs w:val="22"/>
        </w:rPr>
        <w:t>５</w:t>
      </w:r>
      <w:r w:rsidRPr="00546A06">
        <w:rPr>
          <w:rFonts w:ascii="ＭＳ 明朝" w:hAnsi="ＭＳ 明朝" w:hint="eastAsia"/>
          <w:sz w:val="22"/>
          <w:szCs w:val="22"/>
        </w:rPr>
        <w:t>年オフィシャル</w:t>
      </w:r>
      <w:r w:rsidR="001306C0" w:rsidRPr="00546A06">
        <w:rPr>
          <w:rFonts w:ascii="ＭＳ 明朝" w:hAnsi="ＭＳ 明朝" w:hint="eastAsia"/>
          <w:sz w:val="22"/>
          <w:szCs w:val="22"/>
        </w:rPr>
        <w:t>ソフトボール</w:t>
      </w:r>
      <w:r w:rsidRPr="00546A06">
        <w:rPr>
          <w:rFonts w:ascii="ＭＳ 明朝" w:hAnsi="ＭＳ 明朝" w:hint="eastAsia"/>
          <w:sz w:val="22"/>
          <w:szCs w:val="22"/>
        </w:rPr>
        <w:t>ルールにより、審判長が決定する。</w:t>
      </w:r>
    </w:p>
    <w:p w14:paraId="51FEB8E0" w14:textId="77777777" w:rsidR="00A30882" w:rsidRPr="00546A06" w:rsidRDefault="00A30882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（</w:t>
      </w:r>
      <w:r w:rsidR="00354A15" w:rsidRPr="00546A06">
        <w:rPr>
          <w:rFonts w:ascii="ＭＳ 明朝" w:hAnsi="ＭＳ 明朝" w:hint="eastAsia"/>
          <w:sz w:val="22"/>
          <w:szCs w:val="22"/>
        </w:rPr>
        <w:t>２</w:t>
      </w:r>
      <w:r w:rsidRPr="00546A06">
        <w:rPr>
          <w:rFonts w:ascii="ＭＳ 明朝" w:hAnsi="ＭＳ 明朝" w:hint="eastAsia"/>
          <w:sz w:val="22"/>
          <w:szCs w:val="22"/>
        </w:rPr>
        <w:t>）審判の判定については素直に従うこと。</w:t>
      </w:r>
    </w:p>
    <w:p w14:paraId="340746F6" w14:textId="77777777" w:rsidR="007309AD" w:rsidRPr="00546A06" w:rsidRDefault="00A30882" w:rsidP="00437615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437615" w:rsidRPr="00546A06">
        <w:rPr>
          <w:rFonts w:ascii="ＭＳ 明朝" w:hAnsi="ＭＳ 明朝" w:hint="eastAsia"/>
          <w:sz w:val="22"/>
          <w:szCs w:val="22"/>
        </w:rPr>
        <w:t>（３</w:t>
      </w:r>
      <w:r w:rsidR="00596DE7" w:rsidRPr="00546A06">
        <w:rPr>
          <w:rFonts w:ascii="ＭＳ 明朝" w:hAnsi="ＭＳ 明朝" w:hint="eastAsia"/>
          <w:sz w:val="22"/>
          <w:szCs w:val="22"/>
        </w:rPr>
        <w:t>）</w:t>
      </w:r>
      <w:r w:rsidR="002A5448" w:rsidRPr="00546A06">
        <w:rPr>
          <w:rFonts w:ascii="ＭＳ 明朝" w:hAnsi="ＭＳ 明朝" w:hint="eastAsia"/>
          <w:sz w:val="22"/>
          <w:szCs w:val="22"/>
        </w:rPr>
        <w:t>試合終了後の抗議は</w:t>
      </w:r>
      <w:r w:rsidR="00596DE7" w:rsidRPr="00546A06">
        <w:rPr>
          <w:rFonts w:ascii="ＭＳ 明朝" w:hAnsi="ＭＳ 明朝" w:hint="eastAsia"/>
          <w:sz w:val="22"/>
          <w:szCs w:val="22"/>
        </w:rPr>
        <w:t>一切認めない。</w:t>
      </w:r>
      <w:r w:rsidR="00E409BA" w:rsidRPr="00546A06">
        <w:rPr>
          <w:rFonts w:ascii="ＭＳ 明朝" w:hAnsi="ＭＳ 明朝" w:hint="eastAsia"/>
          <w:sz w:val="22"/>
          <w:szCs w:val="22"/>
        </w:rPr>
        <w:t>抗議については</w:t>
      </w:r>
      <w:r w:rsidR="002A5448" w:rsidRPr="00546A06">
        <w:rPr>
          <w:rFonts w:ascii="ＭＳ 明朝" w:hAnsi="ＭＳ 明朝" w:hint="eastAsia"/>
          <w:sz w:val="22"/>
          <w:szCs w:val="22"/>
        </w:rPr>
        <w:t>監督</w:t>
      </w:r>
      <w:r w:rsidR="00596DE7" w:rsidRPr="00546A06">
        <w:rPr>
          <w:rFonts w:ascii="ＭＳ 明朝" w:hAnsi="ＭＳ 明朝" w:hint="eastAsia"/>
          <w:sz w:val="22"/>
          <w:szCs w:val="22"/>
        </w:rPr>
        <w:t>とする。</w:t>
      </w:r>
    </w:p>
    <w:p w14:paraId="163A2030" w14:textId="77777777" w:rsidR="00596DE7" w:rsidRPr="00546A06" w:rsidRDefault="00A30882" w:rsidP="004265B4">
      <w:pPr>
        <w:ind w:leftChars="100" w:left="870" w:hangingChars="300" w:hanging="660"/>
        <w:jc w:val="left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（</w:t>
      </w:r>
      <w:r w:rsidR="00437615" w:rsidRPr="00546A06">
        <w:rPr>
          <w:rFonts w:ascii="ＭＳ 明朝" w:hAnsi="ＭＳ 明朝" w:hint="eastAsia"/>
          <w:sz w:val="22"/>
          <w:szCs w:val="22"/>
        </w:rPr>
        <w:t>４</w:t>
      </w:r>
      <w:r w:rsidRPr="00546A06">
        <w:rPr>
          <w:rFonts w:ascii="ＭＳ 明朝" w:hAnsi="ＭＳ 明朝" w:hint="eastAsia"/>
          <w:sz w:val="22"/>
          <w:szCs w:val="22"/>
        </w:rPr>
        <w:t>）出場資格等の反則が発見された場合は、当該</w:t>
      </w:r>
      <w:r w:rsidR="0062397A" w:rsidRPr="00546A06">
        <w:rPr>
          <w:rFonts w:ascii="ＭＳ 明朝" w:hAnsi="ＭＳ 明朝" w:hint="eastAsia"/>
          <w:sz w:val="22"/>
          <w:szCs w:val="22"/>
        </w:rPr>
        <w:t>チームの</w:t>
      </w:r>
      <w:r w:rsidRPr="00546A06">
        <w:rPr>
          <w:rFonts w:ascii="ＭＳ 明朝" w:hAnsi="ＭＳ 明朝" w:hint="eastAsia"/>
          <w:sz w:val="22"/>
          <w:szCs w:val="22"/>
        </w:rPr>
        <w:t>体育主任及び主催者側</w:t>
      </w:r>
      <w:r w:rsidR="0062397A" w:rsidRPr="00546A06">
        <w:rPr>
          <w:rFonts w:ascii="ＭＳ 明朝" w:hAnsi="ＭＳ 明朝" w:hint="eastAsia"/>
          <w:sz w:val="22"/>
          <w:szCs w:val="22"/>
        </w:rPr>
        <w:t>が</w:t>
      </w:r>
      <w:r w:rsidR="00016B7E" w:rsidRPr="00546A06">
        <w:rPr>
          <w:rFonts w:ascii="ＭＳ 明朝" w:hAnsi="ＭＳ 明朝" w:hint="eastAsia"/>
          <w:sz w:val="22"/>
          <w:szCs w:val="22"/>
        </w:rPr>
        <w:t>確認</w:t>
      </w:r>
      <w:r w:rsidRPr="00546A06">
        <w:rPr>
          <w:rFonts w:ascii="ＭＳ 明朝" w:hAnsi="ＭＳ 明朝" w:hint="eastAsia"/>
          <w:sz w:val="22"/>
          <w:szCs w:val="22"/>
        </w:rPr>
        <w:t>協議のうえ</w:t>
      </w:r>
      <w:r w:rsidR="00AA0EC8" w:rsidRPr="00546A06">
        <w:rPr>
          <w:rFonts w:ascii="ＭＳ 明朝" w:hAnsi="ＭＳ 明朝" w:hint="eastAsia"/>
          <w:sz w:val="22"/>
          <w:szCs w:val="22"/>
        </w:rPr>
        <w:t>、</w:t>
      </w:r>
      <w:r w:rsidR="00D845B2" w:rsidRPr="00546A06">
        <w:rPr>
          <w:rFonts w:ascii="ＭＳ 明朝" w:hAnsi="ＭＳ 明朝" w:hint="eastAsia"/>
          <w:sz w:val="22"/>
          <w:szCs w:val="22"/>
        </w:rPr>
        <w:t>処分を</w:t>
      </w:r>
      <w:r w:rsidRPr="00546A06">
        <w:rPr>
          <w:rFonts w:ascii="ＭＳ 明朝" w:hAnsi="ＭＳ 明朝" w:hint="eastAsia"/>
          <w:sz w:val="22"/>
          <w:szCs w:val="22"/>
        </w:rPr>
        <w:t>決定する。</w:t>
      </w:r>
    </w:p>
    <w:p w14:paraId="4EF19C97" w14:textId="77777777" w:rsidR="00172E25" w:rsidRPr="00546A06" w:rsidRDefault="00596DE7" w:rsidP="00AC2122">
      <w:pPr>
        <w:ind w:left="880" w:hangingChars="400" w:hanging="88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B45577" w:rsidRPr="00546A06">
        <w:rPr>
          <w:rFonts w:ascii="ＭＳ 明朝" w:hAnsi="ＭＳ 明朝" w:hint="eastAsia"/>
          <w:sz w:val="22"/>
          <w:szCs w:val="22"/>
        </w:rPr>
        <w:t>（</w:t>
      </w:r>
      <w:r w:rsidR="004265B4" w:rsidRPr="00546A06">
        <w:rPr>
          <w:rFonts w:ascii="ＭＳ 明朝" w:hAnsi="ＭＳ 明朝" w:hint="eastAsia"/>
          <w:sz w:val="22"/>
          <w:szCs w:val="22"/>
        </w:rPr>
        <w:t>５</w:t>
      </w:r>
      <w:r w:rsidR="00B45577" w:rsidRPr="00546A06">
        <w:rPr>
          <w:rFonts w:ascii="ＭＳ 明朝" w:hAnsi="ＭＳ 明朝" w:hint="eastAsia"/>
          <w:sz w:val="22"/>
          <w:szCs w:val="22"/>
        </w:rPr>
        <w:t>）</w:t>
      </w:r>
      <w:r w:rsidR="00AC2122" w:rsidRPr="00546A06">
        <w:rPr>
          <w:rFonts w:ascii="ＭＳ 明朝" w:hAnsi="ＭＳ 明朝" w:hint="eastAsia"/>
          <w:sz w:val="22"/>
          <w:szCs w:val="22"/>
        </w:rPr>
        <w:t>試合が連続するチームは、次の試合までの</w:t>
      </w:r>
      <w:r w:rsidR="00D70D22" w:rsidRPr="00546A06">
        <w:rPr>
          <w:rFonts w:ascii="ＭＳ 明朝" w:hAnsi="ＭＳ 明朝" w:hint="eastAsia"/>
          <w:sz w:val="22"/>
          <w:szCs w:val="22"/>
        </w:rPr>
        <w:t>休憩は</w:t>
      </w:r>
      <w:r w:rsidR="00AC2A3C" w:rsidRPr="00546A06">
        <w:rPr>
          <w:rFonts w:ascii="ＭＳ 明朝" w:hAnsi="ＭＳ 明朝" w:hint="eastAsia"/>
          <w:sz w:val="22"/>
          <w:szCs w:val="22"/>
        </w:rPr>
        <w:t>２０分を目安と</w:t>
      </w:r>
      <w:r w:rsidR="00B45577" w:rsidRPr="00546A06">
        <w:rPr>
          <w:rFonts w:ascii="ＭＳ 明朝" w:hAnsi="ＭＳ 明朝" w:hint="eastAsia"/>
          <w:sz w:val="22"/>
          <w:szCs w:val="22"/>
        </w:rPr>
        <w:t>する。</w:t>
      </w:r>
      <w:r w:rsidR="00AC2122" w:rsidRPr="00546A06">
        <w:rPr>
          <w:rFonts w:ascii="ＭＳ 明朝" w:hAnsi="ＭＳ 明朝" w:hint="eastAsia"/>
          <w:sz w:val="22"/>
          <w:szCs w:val="22"/>
        </w:rPr>
        <w:t>ただし、双方のチームの</w:t>
      </w:r>
      <w:r w:rsidR="00B45577" w:rsidRPr="00546A06">
        <w:rPr>
          <w:rFonts w:ascii="ＭＳ 明朝" w:hAnsi="ＭＳ 明朝" w:hint="eastAsia"/>
          <w:sz w:val="22"/>
          <w:szCs w:val="22"/>
        </w:rPr>
        <w:t>承諾があれば予定時刻を早めて試合に臨むことができる。</w:t>
      </w:r>
    </w:p>
    <w:p w14:paraId="26112DD1" w14:textId="28FF3C34" w:rsidR="0025666E" w:rsidRPr="00546A06" w:rsidRDefault="0025666E" w:rsidP="0025666E">
      <w:pPr>
        <w:ind w:leftChars="100" w:left="870" w:hangingChars="300" w:hanging="66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（６）当日</w:t>
      </w:r>
      <w:r w:rsidR="00C00550">
        <w:rPr>
          <w:rFonts w:ascii="ＭＳ 明朝" w:hAnsi="ＭＳ 明朝" w:hint="eastAsia"/>
          <w:sz w:val="22"/>
          <w:szCs w:val="22"/>
        </w:rPr>
        <w:t>使用</w:t>
      </w:r>
      <w:r w:rsidRPr="00546A06">
        <w:rPr>
          <w:rFonts w:ascii="ＭＳ 明朝" w:hAnsi="ＭＳ 明朝" w:hint="eastAsia"/>
          <w:sz w:val="22"/>
          <w:szCs w:val="22"/>
        </w:rPr>
        <w:t>するオーダー表</w:t>
      </w:r>
      <w:r w:rsidR="0057626D" w:rsidRPr="00546A06">
        <w:rPr>
          <w:rFonts w:ascii="ＭＳ 明朝" w:hAnsi="ＭＳ 明朝" w:hint="eastAsia"/>
          <w:sz w:val="22"/>
          <w:szCs w:val="22"/>
        </w:rPr>
        <w:t>（打順表）</w:t>
      </w:r>
      <w:r w:rsidRPr="00546A06">
        <w:rPr>
          <w:rFonts w:ascii="ＭＳ 明朝" w:hAnsi="ＭＳ 明朝" w:hint="eastAsia"/>
          <w:sz w:val="22"/>
          <w:szCs w:val="22"/>
        </w:rPr>
        <w:t>は実行委員会で用意したものを使用する</w:t>
      </w:r>
    </w:p>
    <w:p w14:paraId="7C17600C" w14:textId="77777777" w:rsidR="006809D6" w:rsidRPr="00546A06" w:rsidRDefault="006809D6" w:rsidP="006809D6">
      <w:pPr>
        <w:ind w:leftChars="100" w:left="870" w:hangingChars="300" w:hanging="66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　　１試合で３枚（複写）使用する。（自分チーム</w:t>
      </w:r>
      <w:r w:rsidR="00D845B2" w:rsidRPr="00546A06">
        <w:rPr>
          <w:rFonts w:ascii="ＭＳ 明朝" w:hAnsi="ＭＳ 明朝" w:hint="eastAsia"/>
          <w:sz w:val="22"/>
          <w:szCs w:val="22"/>
        </w:rPr>
        <w:t>用</w:t>
      </w:r>
      <w:r w:rsidRPr="00546A06">
        <w:rPr>
          <w:rFonts w:ascii="ＭＳ 明朝" w:hAnsi="ＭＳ 明朝" w:hint="eastAsia"/>
          <w:sz w:val="22"/>
          <w:szCs w:val="22"/>
        </w:rPr>
        <w:t>、相手チーム</w:t>
      </w:r>
      <w:r w:rsidR="00D845B2" w:rsidRPr="00546A06">
        <w:rPr>
          <w:rFonts w:ascii="ＭＳ 明朝" w:hAnsi="ＭＳ 明朝" w:hint="eastAsia"/>
          <w:sz w:val="22"/>
          <w:szCs w:val="22"/>
        </w:rPr>
        <w:t>用</w:t>
      </w:r>
      <w:r w:rsidRPr="00546A06">
        <w:rPr>
          <w:rFonts w:ascii="ＭＳ 明朝" w:hAnsi="ＭＳ 明朝" w:hint="eastAsia"/>
          <w:sz w:val="22"/>
          <w:szCs w:val="22"/>
        </w:rPr>
        <w:t>、主審</w:t>
      </w:r>
      <w:r w:rsidR="00D845B2" w:rsidRPr="00546A06">
        <w:rPr>
          <w:rFonts w:ascii="ＭＳ 明朝" w:hAnsi="ＭＳ 明朝" w:hint="eastAsia"/>
          <w:sz w:val="22"/>
          <w:szCs w:val="22"/>
        </w:rPr>
        <w:t>用</w:t>
      </w:r>
      <w:r w:rsidRPr="00546A06">
        <w:rPr>
          <w:rFonts w:ascii="ＭＳ 明朝" w:hAnsi="ＭＳ 明朝" w:hint="eastAsia"/>
          <w:sz w:val="22"/>
          <w:szCs w:val="22"/>
        </w:rPr>
        <w:t>）</w:t>
      </w:r>
    </w:p>
    <w:p w14:paraId="27CCA43F" w14:textId="77777777" w:rsidR="00A30882" w:rsidRPr="00546A06" w:rsidRDefault="003F39CD" w:rsidP="00C27956">
      <w:pPr>
        <w:ind w:left="880" w:hangingChars="400" w:hanging="880"/>
        <w:jc w:val="left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（</w:t>
      </w:r>
      <w:r w:rsidR="0025666E" w:rsidRPr="00546A06">
        <w:rPr>
          <w:rFonts w:ascii="ＭＳ 明朝" w:hAnsi="ＭＳ 明朝" w:hint="eastAsia"/>
          <w:sz w:val="22"/>
          <w:szCs w:val="22"/>
        </w:rPr>
        <w:t>７</w:t>
      </w:r>
      <w:r w:rsidR="002B2037" w:rsidRPr="00546A06">
        <w:rPr>
          <w:rFonts w:ascii="ＭＳ 明朝" w:hAnsi="ＭＳ 明朝" w:hint="eastAsia"/>
          <w:sz w:val="22"/>
          <w:szCs w:val="22"/>
        </w:rPr>
        <w:t>）</w:t>
      </w:r>
      <w:r w:rsidR="00A30882" w:rsidRPr="00546A06">
        <w:rPr>
          <w:rFonts w:ascii="ＭＳ 明朝" w:hAnsi="ＭＳ 明朝" w:hint="eastAsia"/>
          <w:sz w:val="22"/>
          <w:szCs w:val="22"/>
        </w:rPr>
        <w:t>ファールボールは、</w:t>
      </w:r>
      <w:r w:rsidR="00B4463D" w:rsidRPr="00546A06">
        <w:rPr>
          <w:rFonts w:ascii="ＭＳ 明朝" w:hAnsi="ＭＳ 明朝" w:hint="eastAsia"/>
          <w:sz w:val="22"/>
          <w:szCs w:val="22"/>
        </w:rPr>
        <w:t>その</w:t>
      </w:r>
      <w:r w:rsidR="004616A1" w:rsidRPr="00546A06">
        <w:rPr>
          <w:rFonts w:ascii="ＭＳ 明朝" w:hAnsi="ＭＳ 明朝" w:hint="eastAsia"/>
          <w:sz w:val="22"/>
          <w:szCs w:val="22"/>
        </w:rPr>
        <w:t>ボール</w:t>
      </w:r>
      <w:r w:rsidR="00B4463D" w:rsidRPr="00546A06">
        <w:rPr>
          <w:rFonts w:ascii="ＭＳ 明朝" w:hAnsi="ＭＳ 明朝" w:hint="eastAsia"/>
          <w:sz w:val="22"/>
          <w:szCs w:val="22"/>
        </w:rPr>
        <w:t>に</w:t>
      </w:r>
      <w:r w:rsidR="00A30882" w:rsidRPr="00546A06">
        <w:rPr>
          <w:rFonts w:ascii="ＭＳ 明朝" w:hAnsi="ＭＳ 明朝" w:hint="eastAsia"/>
          <w:sz w:val="22"/>
          <w:szCs w:val="22"/>
        </w:rPr>
        <w:t>近い方のベンチ側が取りに行く。</w:t>
      </w:r>
    </w:p>
    <w:p w14:paraId="70C5D056" w14:textId="77777777" w:rsidR="00596DE7" w:rsidRPr="00546A06" w:rsidRDefault="00A30882" w:rsidP="00596DE7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C25F0F" w:rsidRPr="00546A06">
        <w:rPr>
          <w:rFonts w:ascii="ＭＳ 明朝" w:hAnsi="ＭＳ 明朝" w:hint="eastAsia"/>
          <w:sz w:val="22"/>
          <w:szCs w:val="22"/>
        </w:rPr>
        <w:t>（</w:t>
      </w:r>
      <w:r w:rsidR="0025666E" w:rsidRPr="00546A06">
        <w:rPr>
          <w:rFonts w:ascii="ＭＳ 明朝" w:hAnsi="ＭＳ 明朝" w:hint="eastAsia"/>
          <w:sz w:val="22"/>
          <w:szCs w:val="22"/>
        </w:rPr>
        <w:t>８</w:t>
      </w:r>
      <w:r w:rsidR="00C25F0F" w:rsidRPr="00546A06">
        <w:rPr>
          <w:rFonts w:ascii="ＭＳ 明朝" w:hAnsi="ＭＳ 明朝" w:hint="eastAsia"/>
          <w:sz w:val="22"/>
          <w:szCs w:val="22"/>
        </w:rPr>
        <w:t>）次打者サークルでの素振りは禁止する。</w:t>
      </w:r>
    </w:p>
    <w:p w14:paraId="6FD67012" w14:textId="77777777" w:rsidR="00CA7CDC" w:rsidRPr="00546A06" w:rsidRDefault="00CA7CDC" w:rsidP="00FD4478">
      <w:pPr>
        <w:ind w:leftChars="100" w:left="870" w:hangingChars="300" w:hanging="66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（</w:t>
      </w:r>
      <w:r w:rsidR="0025666E" w:rsidRPr="00546A06">
        <w:rPr>
          <w:rFonts w:ascii="ＭＳ 明朝" w:hAnsi="ＭＳ 明朝" w:hint="eastAsia"/>
          <w:sz w:val="22"/>
          <w:szCs w:val="22"/>
        </w:rPr>
        <w:t>９</w:t>
      </w:r>
      <w:r w:rsidR="00FD4478" w:rsidRPr="00546A06">
        <w:rPr>
          <w:rFonts w:ascii="ＭＳ 明朝" w:hAnsi="ＭＳ 明朝" w:hint="eastAsia"/>
          <w:sz w:val="22"/>
          <w:szCs w:val="22"/>
        </w:rPr>
        <w:t>）応援席について、試合を行うチームがベンチと</w:t>
      </w:r>
      <w:r w:rsidRPr="00546A06">
        <w:rPr>
          <w:rFonts w:ascii="ＭＳ 明朝" w:hAnsi="ＭＳ 明朝" w:hint="eastAsia"/>
          <w:sz w:val="22"/>
          <w:szCs w:val="22"/>
        </w:rPr>
        <w:t>その隣り</w:t>
      </w:r>
      <w:r w:rsidR="00FD4478" w:rsidRPr="00546A06">
        <w:rPr>
          <w:rFonts w:ascii="ＭＳ 明朝" w:hAnsi="ＭＳ 明朝" w:hint="eastAsia"/>
          <w:sz w:val="22"/>
          <w:szCs w:val="22"/>
        </w:rPr>
        <w:t>（テント１張分）</w:t>
      </w:r>
      <w:r w:rsidRPr="00546A06">
        <w:rPr>
          <w:rFonts w:ascii="ＭＳ 明朝" w:hAnsi="ＭＳ 明朝" w:hint="eastAsia"/>
          <w:sz w:val="22"/>
          <w:szCs w:val="22"/>
        </w:rPr>
        <w:t>を優先に配置することができる。</w:t>
      </w:r>
      <w:r w:rsidR="00FD4478" w:rsidRPr="00546A06">
        <w:rPr>
          <w:rFonts w:ascii="ＭＳ 明朝" w:hAnsi="ＭＳ 明朝" w:hint="eastAsia"/>
          <w:sz w:val="22"/>
          <w:szCs w:val="22"/>
        </w:rPr>
        <w:t>（試合後は速やかに撤収し、次の試合の自治会に明け渡すこと）</w:t>
      </w:r>
    </w:p>
    <w:p w14:paraId="1096540F" w14:textId="77777777" w:rsidR="00C82884" w:rsidRPr="00546A06" w:rsidRDefault="00792B59" w:rsidP="00596DE7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　　　</w:t>
      </w:r>
      <w:r w:rsidR="008036F6" w:rsidRPr="00546A06">
        <w:rPr>
          <w:rFonts w:ascii="ＭＳ 明朝" w:hAnsi="ＭＳ 明朝" w:hint="eastAsia"/>
          <w:sz w:val="22"/>
          <w:szCs w:val="22"/>
        </w:rPr>
        <w:t>※待機中のテント</w:t>
      </w:r>
      <w:r w:rsidRPr="00546A06">
        <w:rPr>
          <w:rFonts w:ascii="ＭＳ 明朝" w:hAnsi="ＭＳ 明朝" w:hint="eastAsia"/>
          <w:sz w:val="22"/>
          <w:szCs w:val="22"/>
        </w:rPr>
        <w:t>は試合を行うグラ</w:t>
      </w:r>
      <w:r w:rsidR="00E7278F" w:rsidRPr="00546A06">
        <w:rPr>
          <w:rFonts w:ascii="ＭＳ 明朝" w:hAnsi="ＭＳ 明朝" w:hint="eastAsia"/>
          <w:sz w:val="22"/>
          <w:szCs w:val="22"/>
        </w:rPr>
        <w:t>ウ</w:t>
      </w:r>
      <w:r w:rsidRPr="00546A06">
        <w:rPr>
          <w:rFonts w:ascii="ＭＳ 明朝" w:hAnsi="ＭＳ 明朝" w:hint="eastAsia"/>
          <w:sz w:val="22"/>
          <w:szCs w:val="22"/>
        </w:rPr>
        <w:t>ンド付近に設置すること。</w:t>
      </w:r>
    </w:p>
    <w:p w14:paraId="72237E1E" w14:textId="77777777" w:rsidR="00725C0E" w:rsidRPr="00546A06" w:rsidRDefault="00725C0E" w:rsidP="00596DE7">
      <w:pPr>
        <w:rPr>
          <w:rFonts w:ascii="ＭＳ 明朝" w:hAnsi="ＭＳ 明朝"/>
          <w:sz w:val="22"/>
          <w:szCs w:val="22"/>
        </w:rPr>
      </w:pPr>
    </w:p>
    <w:p w14:paraId="56AA275A" w14:textId="77777777" w:rsidR="00530C7E" w:rsidRPr="00546A06" w:rsidRDefault="00530C7E" w:rsidP="00530C7E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1</w:t>
      </w:r>
      <w:r w:rsidR="00D845B2" w:rsidRPr="00546A06">
        <w:rPr>
          <w:rFonts w:ascii="ＭＳ 明朝" w:hAnsi="ＭＳ 明朝" w:hint="eastAsia"/>
          <w:sz w:val="22"/>
          <w:szCs w:val="22"/>
        </w:rPr>
        <w:t>0</w:t>
      </w:r>
      <w:r w:rsidRPr="00546A06">
        <w:rPr>
          <w:rFonts w:ascii="ＭＳ 明朝" w:hAnsi="ＭＳ 明朝" w:hint="eastAsia"/>
          <w:sz w:val="22"/>
          <w:szCs w:val="22"/>
        </w:rPr>
        <w:t xml:space="preserve">　その他</w:t>
      </w:r>
    </w:p>
    <w:p w14:paraId="58B49B9C" w14:textId="77777777" w:rsidR="00530C7E" w:rsidRPr="00546A06" w:rsidRDefault="00530C7E" w:rsidP="00530C7E">
      <w:pPr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①準備運動等を十分に行うこと。</w:t>
      </w:r>
    </w:p>
    <w:p w14:paraId="23C28970" w14:textId="77777777" w:rsidR="00530C7E" w:rsidRPr="00546A06" w:rsidRDefault="00530C7E" w:rsidP="00530C7E">
      <w:pPr>
        <w:jc w:val="left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　②選手は、腕時計、イアリングやネックレス等の装身具は着用しない。</w:t>
      </w:r>
    </w:p>
    <w:p w14:paraId="791F5863" w14:textId="77777777" w:rsidR="00530C7E" w:rsidRPr="00546A06" w:rsidRDefault="00530C7E" w:rsidP="00530C7E">
      <w:pPr>
        <w:jc w:val="left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　</w:t>
      </w:r>
      <w:r w:rsidR="003928F5" w:rsidRPr="00546A06">
        <w:rPr>
          <w:rFonts w:ascii="ＭＳ 明朝" w:hAnsi="ＭＳ 明朝" w:hint="eastAsia"/>
          <w:sz w:val="22"/>
          <w:szCs w:val="22"/>
        </w:rPr>
        <w:t>③</w:t>
      </w:r>
      <w:r w:rsidRPr="00546A06">
        <w:rPr>
          <w:rFonts w:ascii="ＭＳ 明朝" w:hAnsi="ＭＳ 明朝" w:hint="eastAsia"/>
          <w:sz w:val="22"/>
          <w:szCs w:val="22"/>
        </w:rPr>
        <w:t>不快なヤジはお互いに慎むこと。</w:t>
      </w:r>
    </w:p>
    <w:p w14:paraId="428ED1D7" w14:textId="77777777" w:rsidR="000866B8" w:rsidRPr="00546A06" w:rsidRDefault="000866B8" w:rsidP="00530C7E">
      <w:pPr>
        <w:jc w:val="left"/>
        <w:rPr>
          <w:rFonts w:ascii="ＭＳ 明朝" w:hAnsi="ＭＳ 明朝"/>
          <w:sz w:val="22"/>
          <w:szCs w:val="22"/>
        </w:rPr>
      </w:pPr>
    </w:p>
    <w:p w14:paraId="7C14F2F4" w14:textId="1D87D116" w:rsidR="00596DE7" w:rsidRPr="00546A06" w:rsidRDefault="003A4A64" w:rsidP="0066644D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1</w:t>
      </w:r>
      <w:r w:rsidR="00D845B2" w:rsidRPr="00546A06">
        <w:rPr>
          <w:rFonts w:ascii="ＭＳ 明朝" w:hAnsi="ＭＳ 明朝" w:hint="eastAsia"/>
          <w:sz w:val="22"/>
          <w:szCs w:val="22"/>
        </w:rPr>
        <w:t>1</w:t>
      </w:r>
      <w:r w:rsidR="000E59F6"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596DE7" w:rsidRPr="00D46D8F">
        <w:rPr>
          <w:rFonts w:ascii="ＭＳ 明朝" w:hAnsi="ＭＳ 明朝" w:hint="eastAsia"/>
          <w:sz w:val="22"/>
          <w:szCs w:val="22"/>
        </w:rPr>
        <w:t>２０</w:t>
      </w:r>
      <w:r w:rsidR="00D845B2" w:rsidRPr="00D46D8F">
        <w:rPr>
          <w:rFonts w:ascii="ＭＳ 明朝" w:hAnsi="ＭＳ 明朝" w:hint="eastAsia"/>
          <w:sz w:val="22"/>
          <w:szCs w:val="22"/>
        </w:rPr>
        <w:t>２</w:t>
      </w:r>
      <w:r w:rsidR="00490738" w:rsidRPr="00D46D8F">
        <w:rPr>
          <w:rFonts w:ascii="ＭＳ 明朝" w:hAnsi="ＭＳ 明朝" w:hint="eastAsia"/>
          <w:sz w:val="22"/>
          <w:szCs w:val="22"/>
        </w:rPr>
        <w:t>５</w:t>
      </w:r>
      <w:r w:rsidR="00596DE7" w:rsidRPr="00546A06">
        <w:rPr>
          <w:rFonts w:ascii="ＭＳ 明朝" w:hAnsi="ＭＳ 明朝" w:hint="eastAsia"/>
          <w:sz w:val="22"/>
          <w:szCs w:val="22"/>
        </w:rPr>
        <w:t>年オフ</w:t>
      </w:r>
      <w:r w:rsidR="001306C0" w:rsidRPr="00546A06">
        <w:rPr>
          <w:rFonts w:ascii="ＭＳ 明朝" w:hAnsi="ＭＳ 明朝" w:hint="eastAsia"/>
          <w:sz w:val="22"/>
          <w:szCs w:val="22"/>
        </w:rPr>
        <w:t>ィ</w:t>
      </w:r>
      <w:r w:rsidR="00596DE7" w:rsidRPr="00546A06">
        <w:rPr>
          <w:rFonts w:ascii="ＭＳ 明朝" w:hAnsi="ＭＳ 明朝" w:hint="eastAsia"/>
          <w:sz w:val="22"/>
          <w:szCs w:val="22"/>
        </w:rPr>
        <w:t>シャル</w:t>
      </w:r>
      <w:r w:rsidR="001306C0" w:rsidRPr="00546A06">
        <w:rPr>
          <w:rFonts w:ascii="ＭＳ 明朝" w:hAnsi="ＭＳ 明朝" w:hint="eastAsia"/>
          <w:sz w:val="22"/>
          <w:szCs w:val="22"/>
        </w:rPr>
        <w:t>ソフトボール</w:t>
      </w:r>
      <w:r w:rsidR="00596DE7" w:rsidRPr="00546A06">
        <w:rPr>
          <w:rFonts w:ascii="ＭＳ 明朝" w:hAnsi="ＭＳ 明朝" w:hint="eastAsia"/>
          <w:sz w:val="22"/>
          <w:szCs w:val="22"/>
        </w:rPr>
        <w:t>ルール抜粋</w:t>
      </w:r>
    </w:p>
    <w:p w14:paraId="4AB97047" w14:textId="77777777" w:rsidR="00596DE7" w:rsidRPr="00546A06" w:rsidRDefault="00596DE7" w:rsidP="0066644D">
      <w:pPr>
        <w:ind w:firstLineChars="100" w:firstLine="22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（１）打撃</w:t>
      </w:r>
    </w:p>
    <w:p w14:paraId="47153486" w14:textId="77777777" w:rsidR="00596DE7" w:rsidRPr="00546A06" w:rsidRDefault="00596DE7" w:rsidP="00596DE7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　　　①　２ストライク後のフ</w:t>
      </w:r>
      <w:r w:rsidR="001306C0" w:rsidRPr="00546A06">
        <w:rPr>
          <w:rFonts w:ascii="ＭＳ 明朝" w:hAnsi="ＭＳ 明朝" w:hint="eastAsia"/>
          <w:sz w:val="22"/>
          <w:szCs w:val="22"/>
        </w:rPr>
        <w:t>ァ</w:t>
      </w:r>
      <w:r w:rsidRPr="00546A06">
        <w:rPr>
          <w:rFonts w:ascii="ＭＳ 明朝" w:hAnsi="ＭＳ 明朝" w:hint="eastAsia"/>
          <w:sz w:val="22"/>
          <w:szCs w:val="22"/>
        </w:rPr>
        <w:t>ウルボールは、三振となり、アウトとなる。</w:t>
      </w:r>
    </w:p>
    <w:p w14:paraId="138CE5A1" w14:textId="77777777" w:rsidR="00596DE7" w:rsidRPr="00546A06" w:rsidRDefault="00596DE7" w:rsidP="00596DE7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　　</w:t>
      </w:r>
      <w:r w:rsidR="00C77D2C" w:rsidRPr="00546A06">
        <w:rPr>
          <w:rFonts w:ascii="ＭＳ 明朝" w:hAnsi="ＭＳ 明朝" w:hint="eastAsia"/>
          <w:sz w:val="22"/>
          <w:szCs w:val="22"/>
        </w:rPr>
        <w:t xml:space="preserve">　②　</w:t>
      </w:r>
      <w:r w:rsidRPr="00546A06">
        <w:rPr>
          <w:rFonts w:ascii="ＭＳ 明朝" w:hAnsi="ＭＳ 明朝" w:hint="eastAsia"/>
          <w:sz w:val="22"/>
          <w:szCs w:val="22"/>
        </w:rPr>
        <w:t>バント及びチョップヒットを狙った場合、打者アウトとなる。</w:t>
      </w:r>
    </w:p>
    <w:p w14:paraId="1F520903" w14:textId="77777777" w:rsidR="00596DE7" w:rsidRPr="00546A06" w:rsidRDefault="00596DE7" w:rsidP="00596DE7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C77D2C" w:rsidRPr="00546A06">
        <w:rPr>
          <w:rFonts w:ascii="ＭＳ 明朝" w:hAnsi="ＭＳ 明朝" w:hint="eastAsia"/>
          <w:sz w:val="22"/>
          <w:szCs w:val="22"/>
        </w:rPr>
        <w:t xml:space="preserve">　　　③　</w:t>
      </w:r>
      <w:r w:rsidRPr="00546A06">
        <w:rPr>
          <w:rFonts w:ascii="ＭＳ 明朝" w:hAnsi="ＭＳ 明朝" w:hint="eastAsia"/>
          <w:sz w:val="22"/>
          <w:szCs w:val="22"/>
        </w:rPr>
        <w:t>死球による出塁は認められない。</w:t>
      </w:r>
    </w:p>
    <w:p w14:paraId="2930826C" w14:textId="77777777" w:rsidR="00596DE7" w:rsidRPr="00546A06" w:rsidRDefault="00596DE7" w:rsidP="00596DE7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C77D2C" w:rsidRPr="00546A06">
        <w:rPr>
          <w:rFonts w:ascii="ＭＳ 明朝" w:hAnsi="ＭＳ 明朝" w:hint="eastAsia"/>
          <w:sz w:val="22"/>
          <w:szCs w:val="22"/>
        </w:rPr>
        <w:t xml:space="preserve">　　　④　</w:t>
      </w:r>
      <w:r w:rsidRPr="00546A06">
        <w:rPr>
          <w:rFonts w:ascii="ＭＳ 明朝" w:hAnsi="ＭＳ 明朝" w:hint="eastAsia"/>
          <w:sz w:val="22"/>
          <w:szCs w:val="22"/>
        </w:rPr>
        <w:t>四球による出塁は認められる。</w:t>
      </w:r>
    </w:p>
    <w:p w14:paraId="450823E7" w14:textId="77777777" w:rsidR="00596DE7" w:rsidRPr="00546A06" w:rsidRDefault="00596DE7" w:rsidP="00596DE7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C77D2C" w:rsidRPr="00546A06">
        <w:rPr>
          <w:rFonts w:ascii="ＭＳ 明朝" w:hAnsi="ＭＳ 明朝" w:hint="eastAsia"/>
          <w:sz w:val="22"/>
          <w:szCs w:val="22"/>
        </w:rPr>
        <w:t xml:space="preserve">　　　⑤　</w:t>
      </w:r>
      <w:r w:rsidRPr="00546A06">
        <w:rPr>
          <w:rFonts w:ascii="ＭＳ 明朝" w:hAnsi="ＭＳ 明朝" w:hint="eastAsia"/>
          <w:sz w:val="22"/>
          <w:szCs w:val="22"/>
        </w:rPr>
        <w:t>インフ</w:t>
      </w:r>
      <w:r w:rsidR="001306C0" w:rsidRPr="00546A06">
        <w:rPr>
          <w:rFonts w:ascii="ＭＳ 明朝" w:hAnsi="ＭＳ 明朝" w:hint="eastAsia"/>
          <w:sz w:val="22"/>
          <w:szCs w:val="22"/>
        </w:rPr>
        <w:t>ィ</w:t>
      </w:r>
      <w:r w:rsidRPr="00546A06">
        <w:rPr>
          <w:rFonts w:ascii="ＭＳ 明朝" w:hAnsi="ＭＳ 明朝" w:hint="eastAsia"/>
          <w:sz w:val="22"/>
          <w:szCs w:val="22"/>
        </w:rPr>
        <w:t>ールドフライは適用される。</w:t>
      </w:r>
    </w:p>
    <w:p w14:paraId="6456375F" w14:textId="77777777" w:rsidR="00596DE7" w:rsidRPr="00546A06" w:rsidRDefault="00596DE7" w:rsidP="00596DE7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C77D2C" w:rsidRPr="00546A06">
        <w:rPr>
          <w:rFonts w:ascii="ＭＳ 明朝" w:hAnsi="ＭＳ 明朝" w:hint="eastAsia"/>
          <w:sz w:val="22"/>
          <w:szCs w:val="22"/>
        </w:rPr>
        <w:t xml:space="preserve">　　　⑥　</w:t>
      </w:r>
      <w:r w:rsidRPr="00546A06">
        <w:rPr>
          <w:rFonts w:ascii="ＭＳ 明朝" w:hAnsi="ＭＳ 明朝" w:hint="eastAsia"/>
          <w:sz w:val="22"/>
          <w:szCs w:val="22"/>
        </w:rPr>
        <w:t>振り逃げはない。</w:t>
      </w:r>
    </w:p>
    <w:p w14:paraId="5A972B46" w14:textId="77777777" w:rsidR="00D845B2" w:rsidRPr="00546A06" w:rsidRDefault="00D845B2" w:rsidP="00596DE7">
      <w:pPr>
        <w:rPr>
          <w:rFonts w:ascii="ＭＳ 明朝" w:hAnsi="ＭＳ 明朝"/>
          <w:sz w:val="22"/>
          <w:szCs w:val="22"/>
        </w:rPr>
      </w:pPr>
    </w:p>
    <w:p w14:paraId="74640E9E" w14:textId="77777777" w:rsidR="00D845B2" w:rsidRPr="00546A06" w:rsidRDefault="00D845B2" w:rsidP="00596DE7">
      <w:pPr>
        <w:rPr>
          <w:rFonts w:ascii="ＭＳ 明朝" w:hAnsi="ＭＳ 明朝"/>
          <w:sz w:val="22"/>
          <w:szCs w:val="22"/>
        </w:rPr>
      </w:pPr>
    </w:p>
    <w:p w14:paraId="3D91BCB5" w14:textId="77777777" w:rsidR="00596DE7" w:rsidRPr="00546A06" w:rsidRDefault="00C77D2C" w:rsidP="0066644D">
      <w:pPr>
        <w:ind w:firstLineChars="100" w:firstLine="22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lastRenderedPageBreak/>
        <w:t>（２）</w:t>
      </w:r>
      <w:r w:rsidR="00596DE7" w:rsidRPr="00546A06">
        <w:rPr>
          <w:rFonts w:ascii="ＭＳ 明朝" w:hAnsi="ＭＳ 明朝" w:hint="eastAsia"/>
          <w:sz w:val="22"/>
          <w:szCs w:val="22"/>
        </w:rPr>
        <w:t>走塁</w:t>
      </w:r>
    </w:p>
    <w:p w14:paraId="1B014898" w14:textId="77777777" w:rsidR="00596DE7" w:rsidRPr="00546A06" w:rsidRDefault="00596DE7" w:rsidP="00596DE7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C77D2C" w:rsidRPr="00546A06">
        <w:rPr>
          <w:rFonts w:ascii="ＭＳ 明朝" w:hAnsi="ＭＳ 明朝" w:hint="eastAsia"/>
          <w:sz w:val="22"/>
          <w:szCs w:val="22"/>
        </w:rPr>
        <w:t xml:space="preserve">　　　①　</w:t>
      </w:r>
      <w:r w:rsidRPr="00546A06">
        <w:rPr>
          <w:rFonts w:ascii="ＭＳ 明朝" w:hAnsi="ＭＳ 明朝" w:hint="eastAsia"/>
          <w:sz w:val="22"/>
          <w:szCs w:val="22"/>
        </w:rPr>
        <w:t>走者は、投球が本塁に達する前に、離塁できない。離塁するとアウトになる。</w:t>
      </w:r>
    </w:p>
    <w:p w14:paraId="1B4AA4B8" w14:textId="77777777" w:rsidR="00596DE7" w:rsidRPr="00546A06" w:rsidRDefault="00596DE7" w:rsidP="00596DE7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C77D2C" w:rsidRPr="00546A06">
        <w:rPr>
          <w:rFonts w:ascii="ＭＳ 明朝" w:hAnsi="ＭＳ 明朝" w:hint="eastAsia"/>
          <w:sz w:val="22"/>
          <w:szCs w:val="22"/>
        </w:rPr>
        <w:t xml:space="preserve">　　　②　</w:t>
      </w:r>
      <w:r w:rsidRPr="00546A06">
        <w:rPr>
          <w:rFonts w:ascii="ＭＳ 明朝" w:hAnsi="ＭＳ 明朝" w:hint="eastAsia"/>
          <w:sz w:val="22"/>
          <w:szCs w:val="22"/>
        </w:rPr>
        <w:t>投球が打たれない限り、走者は、進塁できない。</w:t>
      </w:r>
    </w:p>
    <w:p w14:paraId="199DF4D9" w14:textId="77777777" w:rsidR="00596DE7" w:rsidRPr="00546A06" w:rsidRDefault="00596DE7" w:rsidP="00596DE7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C77D2C" w:rsidRPr="00546A06">
        <w:rPr>
          <w:rFonts w:ascii="ＭＳ 明朝" w:hAnsi="ＭＳ 明朝" w:hint="eastAsia"/>
          <w:sz w:val="22"/>
          <w:szCs w:val="22"/>
        </w:rPr>
        <w:t xml:space="preserve">　　　③　</w:t>
      </w:r>
      <w:r w:rsidRPr="00546A06">
        <w:rPr>
          <w:rFonts w:ascii="ＭＳ 明朝" w:hAnsi="ＭＳ 明朝" w:hint="eastAsia"/>
          <w:sz w:val="22"/>
          <w:szCs w:val="22"/>
        </w:rPr>
        <w:t>タッチアップは認められる。</w:t>
      </w:r>
    </w:p>
    <w:p w14:paraId="5BC6DFAE" w14:textId="77777777" w:rsidR="00BD3B40" w:rsidRPr="00546A06" w:rsidRDefault="00596DE7" w:rsidP="00BD3B40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C77D2C" w:rsidRPr="00546A06">
        <w:rPr>
          <w:rFonts w:ascii="ＭＳ 明朝" w:hAnsi="ＭＳ 明朝" w:hint="eastAsia"/>
          <w:sz w:val="22"/>
          <w:szCs w:val="22"/>
        </w:rPr>
        <w:t xml:space="preserve">　　　④　</w:t>
      </w:r>
      <w:r w:rsidRPr="00546A06">
        <w:rPr>
          <w:rFonts w:ascii="ＭＳ 明朝" w:hAnsi="ＭＳ 明朝" w:hint="eastAsia"/>
          <w:sz w:val="22"/>
          <w:szCs w:val="22"/>
        </w:rPr>
        <w:t>盗塁、及びワイルドピッチ、パスボールの進塁はない。</w:t>
      </w:r>
    </w:p>
    <w:p w14:paraId="777FEE8C" w14:textId="77777777" w:rsidR="00BD3B40" w:rsidRPr="00546A06" w:rsidRDefault="00BD3B40" w:rsidP="00360AF7">
      <w:pPr>
        <w:pStyle w:val="Default"/>
        <w:ind w:leftChars="19" w:left="1350" w:hangingChars="546" w:hanging="1310"/>
        <w:rPr>
          <w:rFonts w:ascii="Verdana" w:hAnsi="Verdana" w:cs="Verdana"/>
          <w:bCs/>
          <w:color w:val="auto"/>
          <w:sz w:val="21"/>
          <w:szCs w:val="21"/>
        </w:rPr>
      </w:pPr>
      <w:r w:rsidRPr="00546A06">
        <w:rPr>
          <w:color w:val="auto"/>
        </w:rPr>
        <w:t xml:space="preserve"> </w:t>
      </w:r>
      <w:r w:rsidRPr="00546A06">
        <w:rPr>
          <w:rFonts w:hint="eastAsia"/>
          <w:color w:val="auto"/>
        </w:rPr>
        <w:t xml:space="preserve">　　　</w:t>
      </w:r>
      <w:r w:rsidRPr="00546A06">
        <w:rPr>
          <w:rFonts w:hAnsi="ＭＳ 明朝" w:cs="Times New Roman" w:hint="eastAsia"/>
          <w:color w:val="auto"/>
          <w:kern w:val="2"/>
          <w:sz w:val="22"/>
          <w:szCs w:val="22"/>
        </w:rPr>
        <w:t xml:space="preserve">⑤　</w:t>
      </w:r>
      <w:r w:rsidRPr="00546A06">
        <w:rPr>
          <w:rFonts w:hint="eastAsia"/>
          <w:color w:val="auto"/>
          <w:sz w:val="21"/>
          <w:szCs w:val="21"/>
        </w:rPr>
        <w:t>テンポラリーランナー</w:t>
      </w:r>
      <w:r w:rsidRPr="00546A06">
        <w:rPr>
          <w:rFonts w:hAnsi="Verdana" w:hint="eastAsia"/>
          <w:color w:val="auto"/>
          <w:sz w:val="21"/>
          <w:szCs w:val="21"/>
        </w:rPr>
        <w:t>(</w:t>
      </w:r>
      <w:r w:rsidRPr="00546A06">
        <w:rPr>
          <w:rFonts w:hAnsi="Verdana"/>
          <w:color w:val="auto"/>
          <w:sz w:val="21"/>
          <w:szCs w:val="21"/>
        </w:rPr>
        <w:t>TEMPORARY RUNNER)</w:t>
      </w:r>
      <w:r w:rsidRPr="00546A06">
        <w:rPr>
          <w:rFonts w:hAnsi="Verdana" w:hint="eastAsia"/>
          <w:color w:val="auto"/>
          <w:sz w:val="21"/>
          <w:szCs w:val="21"/>
        </w:rPr>
        <w:t>とは、捕手が塁上の走者となっていて二死となったとき、あるいは二死後、捕手が出塁し、走者となったとき、捕手の代わりに走者となる選手のことである。テンポラリーランナーと交代させるかどうかは、攻撃側チームの選択である。</w:t>
      </w:r>
    </w:p>
    <w:p w14:paraId="01EF76FC" w14:textId="77777777" w:rsidR="00BD3B40" w:rsidRPr="00546A06" w:rsidRDefault="00BD3B40" w:rsidP="00360AF7">
      <w:pPr>
        <w:ind w:rightChars="-175" w:right="-368" w:firstLineChars="650" w:firstLine="1365"/>
        <w:rPr>
          <w:rFonts w:ascii="ＭＳ 明朝" w:hAnsi="Verdana" w:cs="ＭＳ 明朝"/>
          <w:kern w:val="0"/>
          <w:szCs w:val="21"/>
        </w:rPr>
      </w:pPr>
      <w:r w:rsidRPr="00546A06">
        <w:rPr>
          <w:rFonts w:ascii="ＭＳ 明朝" w:hAnsi="Verdana" w:cs="ＭＳ 明朝" w:hint="eastAsia"/>
          <w:kern w:val="0"/>
          <w:szCs w:val="21"/>
        </w:rPr>
        <w:t>テンポラリーランナーは、塁上の走者以外の選手で、打順が最後に回ってくる者とする。</w:t>
      </w:r>
    </w:p>
    <w:p w14:paraId="5AB45A6B" w14:textId="77777777" w:rsidR="00596DE7" w:rsidRPr="00546A06" w:rsidRDefault="00C77D2C" w:rsidP="0066644D">
      <w:pPr>
        <w:ind w:firstLineChars="100" w:firstLine="22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（</w:t>
      </w:r>
      <w:r w:rsidR="00596DE7" w:rsidRPr="00546A06">
        <w:rPr>
          <w:rFonts w:ascii="ＭＳ 明朝" w:hAnsi="ＭＳ 明朝" w:hint="eastAsia"/>
          <w:sz w:val="22"/>
          <w:szCs w:val="22"/>
        </w:rPr>
        <w:t>３</w:t>
      </w:r>
      <w:r w:rsidRPr="00546A06">
        <w:rPr>
          <w:rFonts w:ascii="ＭＳ 明朝" w:hAnsi="ＭＳ 明朝" w:hint="eastAsia"/>
          <w:sz w:val="22"/>
          <w:szCs w:val="22"/>
        </w:rPr>
        <w:t>）</w:t>
      </w:r>
      <w:r w:rsidR="00596DE7" w:rsidRPr="00546A06">
        <w:rPr>
          <w:rFonts w:ascii="ＭＳ 明朝" w:hAnsi="ＭＳ 明朝" w:hint="eastAsia"/>
          <w:sz w:val="22"/>
          <w:szCs w:val="22"/>
        </w:rPr>
        <w:t>ベース</w:t>
      </w:r>
    </w:p>
    <w:p w14:paraId="53FD8F8B" w14:textId="77777777" w:rsidR="0070157F" w:rsidRPr="00546A06" w:rsidRDefault="00596DE7" w:rsidP="0070157F">
      <w:pPr>
        <w:ind w:left="880" w:hangingChars="400" w:hanging="88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C77D2C" w:rsidRPr="00546A06">
        <w:rPr>
          <w:rFonts w:ascii="ＭＳ 明朝" w:hAnsi="ＭＳ 明朝" w:hint="eastAsia"/>
          <w:sz w:val="22"/>
          <w:szCs w:val="22"/>
        </w:rPr>
        <w:t xml:space="preserve">　　　①　</w:t>
      </w:r>
      <w:r w:rsidRPr="00546A06">
        <w:rPr>
          <w:rFonts w:ascii="ＭＳ 明朝" w:hAnsi="ＭＳ 明朝" w:hint="eastAsia"/>
          <w:sz w:val="22"/>
          <w:szCs w:val="22"/>
        </w:rPr>
        <w:t>１塁ベースは、ダブルベース（白色とオレンジ色に識別された一体構成されたベー</w:t>
      </w:r>
    </w:p>
    <w:p w14:paraId="41789BB7" w14:textId="77777777" w:rsidR="00596DE7" w:rsidRPr="00546A06" w:rsidRDefault="00596DE7" w:rsidP="009B2201">
      <w:pPr>
        <w:ind w:leftChars="420" w:left="882" w:firstLineChars="200" w:firstLine="44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スで、オレンジ色部分はフ</w:t>
      </w:r>
      <w:r w:rsidR="001306C0" w:rsidRPr="00546A06">
        <w:rPr>
          <w:rFonts w:ascii="ＭＳ 明朝" w:hAnsi="ＭＳ 明朝" w:hint="eastAsia"/>
          <w:sz w:val="22"/>
          <w:szCs w:val="22"/>
        </w:rPr>
        <w:t>ァ</w:t>
      </w:r>
      <w:r w:rsidRPr="00546A06">
        <w:rPr>
          <w:rFonts w:ascii="ＭＳ 明朝" w:hAnsi="ＭＳ 明朝" w:hint="eastAsia"/>
          <w:sz w:val="22"/>
          <w:szCs w:val="22"/>
        </w:rPr>
        <w:t>ール地域に設定される。）で、固定して使用する。</w:t>
      </w:r>
    </w:p>
    <w:p w14:paraId="4AFA9B9D" w14:textId="77777777" w:rsidR="00596DE7" w:rsidRPr="00546A06" w:rsidRDefault="00596DE7" w:rsidP="00596DE7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C77D2C" w:rsidRPr="00546A06">
        <w:rPr>
          <w:rFonts w:ascii="ＭＳ 明朝" w:hAnsi="ＭＳ 明朝" w:hint="eastAsia"/>
          <w:sz w:val="22"/>
          <w:szCs w:val="22"/>
        </w:rPr>
        <w:t xml:space="preserve">　　　②　</w:t>
      </w:r>
      <w:r w:rsidRPr="00546A06">
        <w:rPr>
          <w:rFonts w:ascii="ＭＳ 明朝" w:hAnsi="ＭＳ 明朝" w:hint="eastAsia"/>
          <w:sz w:val="22"/>
          <w:szCs w:val="22"/>
        </w:rPr>
        <w:t>打者は、基本的に、１塁ベースのオレンジ色に触塁しなければならない。</w:t>
      </w:r>
    </w:p>
    <w:p w14:paraId="0B30B19A" w14:textId="77777777" w:rsidR="00596DE7" w:rsidRPr="00546A06" w:rsidRDefault="00596DE7" w:rsidP="00596DE7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　　　</w:t>
      </w:r>
      <w:r w:rsidR="00C77D2C" w:rsidRPr="00546A06">
        <w:rPr>
          <w:rFonts w:ascii="ＭＳ 明朝" w:hAnsi="ＭＳ 明朝" w:hint="eastAsia"/>
          <w:sz w:val="22"/>
          <w:szCs w:val="22"/>
        </w:rPr>
        <w:t xml:space="preserve">　　</w:t>
      </w:r>
      <w:r w:rsidRPr="00546A06">
        <w:rPr>
          <w:rFonts w:ascii="ＭＳ 明朝" w:hAnsi="ＭＳ 明朝" w:hint="eastAsia"/>
          <w:sz w:val="22"/>
          <w:szCs w:val="22"/>
        </w:rPr>
        <w:t>なお、一塁を走りぬけた後は、白色のベースに帰塁する。</w:t>
      </w:r>
    </w:p>
    <w:p w14:paraId="661A1312" w14:textId="77777777" w:rsidR="00596DE7" w:rsidRPr="00546A06" w:rsidRDefault="00C77D2C" w:rsidP="00C77D2C">
      <w:pPr>
        <w:ind w:firstLineChars="400" w:firstLine="88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③　</w:t>
      </w:r>
      <w:r w:rsidR="00596DE7" w:rsidRPr="00546A06">
        <w:rPr>
          <w:rFonts w:ascii="ＭＳ 明朝" w:hAnsi="ＭＳ 明朝" w:hint="eastAsia"/>
          <w:sz w:val="22"/>
          <w:szCs w:val="22"/>
        </w:rPr>
        <w:t>守備側のプレーヤーは、常に白色ベースを使用する。</w:t>
      </w:r>
    </w:p>
    <w:p w14:paraId="115A873D" w14:textId="77777777" w:rsidR="00596DE7" w:rsidRPr="00546A06" w:rsidRDefault="00C77D2C" w:rsidP="0066644D">
      <w:pPr>
        <w:ind w:firstLineChars="100" w:firstLine="22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（</w:t>
      </w:r>
      <w:r w:rsidR="00596DE7" w:rsidRPr="00546A06">
        <w:rPr>
          <w:rFonts w:ascii="ＭＳ 明朝" w:hAnsi="ＭＳ 明朝" w:hint="eastAsia"/>
          <w:sz w:val="22"/>
          <w:szCs w:val="22"/>
        </w:rPr>
        <w:t>４</w:t>
      </w:r>
      <w:r w:rsidRPr="00546A06">
        <w:rPr>
          <w:rFonts w:ascii="ＭＳ 明朝" w:hAnsi="ＭＳ 明朝" w:hint="eastAsia"/>
          <w:sz w:val="22"/>
          <w:szCs w:val="22"/>
        </w:rPr>
        <w:t>）</w:t>
      </w:r>
      <w:r w:rsidR="00596DE7" w:rsidRPr="00546A06">
        <w:rPr>
          <w:rFonts w:ascii="ＭＳ 明朝" w:hAnsi="ＭＳ 明朝" w:hint="eastAsia"/>
          <w:sz w:val="22"/>
          <w:szCs w:val="22"/>
        </w:rPr>
        <w:t>ピッチャーと本塁間の距離</w:t>
      </w:r>
    </w:p>
    <w:p w14:paraId="5902DFA3" w14:textId="77777777" w:rsidR="00596DE7" w:rsidRPr="00546A06" w:rsidRDefault="00C77D2C" w:rsidP="00C77D2C">
      <w:pPr>
        <w:ind w:firstLineChars="400" w:firstLine="88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①　</w:t>
      </w:r>
      <w:r w:rsidR="00596DE7" w:rsidRPr="00546A06">
        <w:rPr>
          <w:rFonts w:ascii="ＭＳ 明朝" w:hAnsi="ＭＳ 明朝" w:hint="eastAsia"/>
          <w:sz w:val="22"/>
          <w:szCs w:val="22"/>
        </w:rPr>
        <w:t>男女とも、１４．０２メートルとする。</w:t>
      </w:r>
    </w:p>
    <w:p w14:paraId="5E4A5E0F" w14:textId="77777777" w:rsidR="00596DE7" w:rsidRPr="00546A06" w:rsidRDefault="00596DE7" w:rsidP="00596DE7">
      <w:pPr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C77D2C" w:rsidRPr="00546A06">
        <w:rPr>
          <w:rFonts w:ascii="ＭＳ 明朝" w:hAnsi="ＭＳ 明朝" w:hint="eastAsia"/>
          <w:sz w:val="22"/>
          <w:szCs w:val="22"/>
        </w:rPr>
        <w:t xml:space="preserve">　　　②　</w:t>
      </w:r>
      <w:r w:rsidRPr="00546A06">
        <w:rPr>
          <w:rFonts w:ascii="ＭＳ 明朝" w:hAnsi="ＭＳ 明朝" w:hint="eastAsia"/>
          <w:sz w:val="22"/>
          <w:szCs w:val="22"/>
        </w:rPr>
        <w:t>ピッチャープレートは、固定する。</w:t>
      </w:r>
    </w:p>
    <w:p w14:paraId="66074A3A" w14:textId="77777777" w:rsidR="00596DE7" w:rsidRPr="00546A06" w:rsidRDefault="00C77D2C" w:rsidP="00212115">
      <w:pPr>
        <w:ind w:firstLineChars="100" w:firstLine="22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（</w:t>
      </w:r>
      <w:r w:rsidR="00596DE7" w:rsidRPr="00546A06">
        <w:rPr>
          <w:rFonts w:ascii="ＭＳ 明朝" w:hAnsi="ＭＳ 明朝" w:hint="eastAsia"/>
          <w:sz w:val="22"/>
          <w:szCs w:val="22"/>
        </w:rPr>
        <w:t>５</w:t>
      </w:r>
      <w:r w:rsidRPr="00546A06">
        <w:rPr>
          <w:rFonts w:ascii="ＭＳ 明朝" w:hAnsi="ＭＳ 明朝" w:hint="eastAsia"/>
          <w:sz w:val="22"/>
          <w:szCs w:val="22"/>
        </w:rPr>
        <w:t>）</w:t>
      </w:r>
      <w:r w:rsidR="00596DE7" w:rsidRPr="00546A06">
        <w:rPr>
          <w:rFonts w:ascii="ＭＳ 明朝" w:hAnsi="ＭＳ 明朝" w:hint="eastAsia"/>
          <w:sz w:val="22"/>
          <w:szCs w:val="22"/>
        </w:rPr>
        <w:t>投手の投球</w:t>
      </w:r>
    </w:p>
    <w:p w14:paraId="40B778AC" w14:textId="77777777" w:rsidR="00212115" w:rsidRPr="00546A06" w:rsidRDefault="00C77D2C" w:rsidP="00C77D2C">
      <w:pPr>
        <w:ind w:firstLineChars="400" w:firstLine="88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①</w:t>
      </w:r>
      <w:r w:rsidR="00212115" w:rsidRPr="00546A06">
        <w:rPr>
          <w:rFonts w:ascii="ＭＳ 明朝" w:hAnsi="ＭＳ 明朝" w:hint="eastAsia"/>
          <w:sz w:val="22"/>
          <w:szCs w:val="22"/>
        </w:rPr>
        <w:t xml:space="preserve">　投手は、投球動作に入る前は両足をピッチャープレートに触れていること。</w:t>
      </w:r>
    </w:p>
    <w:p w14:paraId="599D4403" w14:textId="77777777" w:rsidR="0070157F" w:rsidRPr="00546A06" w:rsidRDefault="00212115" w:rsidP="0070157F">
      <w:pPr>
        <w:ind w:firstLineChars="400" w:firstLine="88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②</w:t>
      </w:r>
      <w:r w:rsidR="00C77D2C" w:rsidRPr="00546A06">
        <w:rPr>
          <w:rFonts w:ascii="ＭＳ 明朝" w:hAnsi="ＭＳ 明朝" w:hint="eastAsia"/>
          <w:sz w:val="22"/>
          <w:szCs w:val="22"/>
        </w:rPr>
        <w:t xml:space="preserve">　</w:t>
      </w:r>
      <w:r w:rsidR="00596DE7" w:rsidRPr="00546A06">
        <w:rPr>
          <w:rFonts w:ascii="ＭＳ 明朝" w:hAnsi="ＭＳ 明朝" w:hint="eastAsia"/>
          <w:sz w:val="22"/>
          <w:szCs w:val="22"/>
        </w:rPr>
        <w:t>投手は、地面から１．５メートル以上３．０メートル以下の弧を描くように投げる</w:t>
      </w:r>
    </w:p>
    <w:p w14:paraId="014705A7" w14:textId="77777777" w:rsidR="00CA5746" w:rsidRPr="00546A06" w:rsidRDefault="00596DE7" w:rsidP="00D845B2">
      <w:pPr>
        <w:ind w:firstLineChars="600" w:firstLine="1320"/>
        <w:rPr>
          <w:rFonts w:ascii="ＭＳ 明朝" w:hAnsi="ＭＳ 明朝"/>
          <w:sz w:val="22"/>
          <w:szCs w:val="22"/>
        </w:rPr>
      </w:pPr>
      <w:r w:rsidRPr="00546A06">
        <w:rPr>
          <w:rFonts w:ascii="ＭＳ 明朝" w:hAnsi="ＭＳ 明朝" w:hint="eastAsia"/>
          <w:sz w:val="22"/>
          <w:szCs w:val="22"/>
        </w:rPr>
        <w:t>こと。</w:t>
      </w:r>
    </w:p>
    <w:p w14:paraId="1CB093FD" w14:textId="77777777" w:rsidR="00D845B2" w:rsidRPr="00546A06" w:rsidRDefault="00D845B2" w:rsidP="00D845B2">
      <w:pPr>
        <w:ind w:firstLineChars="600" w:firstLine="1320"/>
        <w:rPr>
          <w:rFonts w:ascii="ＭＳ 明朝" w:hAnsi="ＭＳ 明朝"/>
          <w:sz w:val="22"/>
          <w:szCs w:val="22"/>
        </w:rPr>
      </w:pPr>
    </w:p>
    <w:sectPr w:rsidR="00D845B2" w:rsidRPr="00546A06" w:rsidSect="0026100C">
      <w:footerReference w:type="even" r:id="rId8"/>
      <w:pgSz w:w="11906" w:h="16838" w:code="9"/>
      <w:pgMar w:top="1276" w:right="1247" w:bottom="993" w:left="1247" w:header="851" w:footer="283" w:gutter="0"/>
      <w:pgNumType w:start="3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A154A" w14:textId="77777777" w:rsidR="00054E2B" w:rsidRDefault="00054E2B" w:rsidP="00F50BA9">
      <w:r>
        <w:separator/>
      </w:r>
    </w:p>
  </w:endnote>
  <w:endnote w:type="continuationSeparator" w:id="0">
    <w:p w14:paraId="34B74131" w14:textId="77777777" w:rsidR="00054E2B" w:rsidRDefault="00054E2B" w:rsidP="00F5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0D9E" w14:textId="77777777" w:rsidR="0014637C" w:rsidRDefault="00ED6549" w:rsidP="00EF7D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4637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8FF232A" w14:textId="77777777" w:rsidR="0014637C" w:rsidRDefault="001463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A0CDB" w14:textId="77777777" w:rsidR="00054E2B" w:rsidRDefault="00054E2B" w:rsidP="00F50BA9">
      <w:r>
        <w:separator/>
      </w:r>
    </w:p>
  </w:footnote>
  <w:footnote w:type="continuationSeparator" w:id="0">
    <w:p w14:paraId="44BA0F6F" w14:textId="77777777" w:rsidR="00054E2B" w:rsidRDefault="00054E2B" w:rsidP="00F50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82810"/>
    <w:multiLevelType w:val="hybridMultilevel"/>
    <w:tmpl w:val="C0DC4CD0"/>
    <w:lvl w:ilvl="0" w:tplc="6192B6B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5AB"/>
    <w:rsid w:val="000001A2"/>
    <w:rsid w:val="000071FE"/>
    <w:rsid w:val="00014510"/>
    <w:rsid w:val="00016B7E"/>
    <w:rsid w:val="00022D44"/>
    <w:rsid w:val="00025662"/>
    <w:rsid w:val="00032BF1"/>
    <w:rsid w:val="00035046"/>
    <w:rsid w:val="00036020"/>
    <w:rsid w:val="00054E2B"/>
    <w:rsid w:val="00065C40"/>
    <w:rsid w:val="00067FE9"/>
    <w:rsid w:val="00076890"/>
    <w:rsid w:val="00081A9A"/>
    <w:rsid w:val="000866B8"/>
    <w:rsid w:val="00086E8B"/>
    <w:rsid w:val="00096303"/>
    <w:rsid w:val="000B1393"/>
    <w:rsid w:val="000B3DEE"/>
    <w:rsid w:val="000D7822"/>
    <w:rsid w:val="000E59F6"/>
    <w:rsid w:val="000E7B6E"/>
    <w:rsid w:val="000F52E5"/>
    <w:rsid w:val="000F62F2"/>
    <w:rsid w:val="00114FB7"/>
    <w:rsid w:val="001306C0"/>
    <w:rsid w:val="00131852"/>
    <w:rsid w:val="001334DA"/>
    <w:rsid w:val="00135F78"/>
    <w:rsid w:val="0014637C"/>
    <w:rsid w:val="001505EB"/>
    <w:rsid w:val="00155974"/>
    <w:rsid w:val="00167C72"/>
    <w:rsid w:val="00172E25"/>
    <w:rsid w:val="00180E95"/>
    <w:rsid w:val="0018740E"/>
    <w:rsid w:val="001B77FE"/>
    <w:rsid w:val="001D548C"/>
    <w:rsid w:val="001F1BE8"/>
    <w:rsid w:val="001F5FF4"/>
    <w:rsid w:val="00210E67"/>
    <w:rsid w:val="00212115"/>
    <w:rsid w:val="00212CF1"/>
    <w:rsid w:val="0021711B"/>
    <w:rsid w:val="00221CE3"/>
    <w:rsid w:val="00224447"/>
    <w:rsid w:val="00232EF1"/>
    <w:rsid w:val="0023579F"/>
    <w:rsid w:val="00246F15"/>
    <w:rsid w:val="00253775"/>
    <w:rsid w:val="0025666E"/>
    <w:rsid w:val="0026100C"/>
    <w:rsid w:val="002653B1"/>
    <w:rsid w:val="00293940"/>
    <w:rsid w:val="00295E02"/>
    <w:rsid w:val="002A5448"/>
    <w:rsid w:val="002B0EF8"/>
    <w:rsid w:val="002B2037"/>
    <w:rsid w:val="002B696B"/>
    <w:rsid w:val="002D57A8"/>
    <w:rsid w:val="002D602E"/>
    <w:rsid w:val="002E3443"/>
    <w:rsid w:val="002E38EC"/>
    <w:rsid w:val="002E7812"/>
    <w:rsid w:val="003206BB"/>
    <w:rsid w:val="00354A15"/>
    <w:rsid w:val="00360AF7"/>
    <w:rsid w:val="003928F5"/>
    <w:rsid w:val="003A4A64"/>
    <w:rsid w:val="003C495C"/>
    <w:rsid w:val="003C4A43"/>
    <w:rsid w:val="003D1494"/>
    <w:rsid w:val="003E1F88"/>
    <w:rsid w:val="003F39CD"/>
    <w:rsid w:val="0041303C"/>
    <w:rsid w:val="004177E7"/>
    <w:rsid w:val="0042547B"/>
    <w:rsid w:val="004265B4"/>
    <w:rsid w:val="00437615"/>
    <w:rsid w:val="00453BCE"/>
    <w:rsid w:val="004616A1"/>
    <w:rsid w:val="0046237D"/>
    <w:rsid w:val="00472C75"/>
    <w:rsid w:val="004743E5"/>
    <w:rsid w:val="00485735"/>
    <w:rsid w:val="00490738"/>
    <w:rsid w:val="004A7431"/>
    <w:rsid w:val="004B0C86"/>
    <w:rsid w:val="004C522D"/>
    <w:rsid w:val="004D593A"/>
    <w:rsid w:val="004E2465"/>
    <w:rsid w:val="004F7EFE"/>
    <w:rsid w:val="00502F3C"/>
    <w:rsid w:val="00530C7E"/>
    <w:rsid w:val="00546A06"/>
    <w:rsid w:val="00554A97"/>
    <w:rsid w:val="00565A4B"/>
    <w:rsid w:val="005709FE"/>
    <w:rsid w:val="00574CBB"/>
    <w:rsid w:val="00574FDD"/>
    <w:rsid w:val="0057626D"/>
    <w:rsid w:val="00585D7A"/>
    <w:rsid w:val="00592E4C"/>
    <w:rsid w:val="00596DE7"/>
    <w:rsid w:val="005A6F8A"/>
    <w:rsid w:val="005B07FD"/>
    <w:rsid w:val="005C1A6D"/>
    <w:rsid w:val="005D190A"/>
    <w:rsid w:val="005D4980"/>
    <w:rsid w:val="005E2C02"/>
    <w:rsid w:val="005F0FA5"/>
    <w:rsid w:val="005F262F"/>
    <w:rsid w:val="00603545"/>
    <w:rsid w:val="00603929"/>
    <w:rsid w:val="00614F56"/>
    <w:rsid w:val="00620734"/>
    <w:rsid w:val="0062378C"/>
    <w:rsid w:val="0062397A"/>
    <w:rsid w:val="00644B79"/>
    <w:rsid w:val="0065426D"/>
    <w:rsid w:val="00664A94"/>
    <w:rsid w:val="0066644D"/>
    <w:rsid w:val="0066704A"/>
    <w:rsid w:val="006809D6"/>
    <w:rsid w:val="00682402"/>
    <w:rsid w:val="00683281"/>
    <w:rsid w:val="0068407F"/>
    <w:rsid w:val="00690BA7"/>
    <w:rsid w:val="006A6EFA"/>
    <w:rsid w:val="006B53C0"/>
    <w:rsid w:val="006C4944"/>
    <w:rsid w:val="0070157F"/>
    <w:rsid w:val="007151DA"/>
    <w:rsid w:val="00725C0E"/>
    <w:rsid w:val="007268CA"/>
    <w:rsid w:val="007309AD"/>
    <w:rsid w:val="00732192"/>
    <w:rsid w:val="00737B58"/>
    <w:rsid w:val="007456BA"/>
    <w:rsid w:val="00751016"/>
    <w:rsid w:val="00764C12"/>
    <w:rsid w:val="00792B59"/>
    <w:rsid w:val="007A1FE9"/>
    <w:rsid w:val="007B13DE"/>
    <w:rsid w:val="007C28FB"/>
    <w:rsid w:val="007C5640"/>
    <w:rsid w:val="007D1250"/>
    <w:rsid w:val="007F0C0E"/>
    <w:rsid w:val="007F1211"/>
    <w:rsid w:val="007F14ED"/>
    <w:rsid w:val="008036F6"/>
    <w:rsid w:val="00824208"/>
    <w:rsid w:val="008304DB"/>
    <w:rsid w:val="00842496"/>
    <w:rsid w:val="00842ED2"/>
    <w:rsid w:val="008442E2"/>
    <w:rsid w:val="008461E2"/>
    <w:rsid w:val="00854D37"/>
    <w:rsid w:val="00862FEA"/>
    <w:rsid w:val="00874776"/>
    <w:rsid w:val="00880CC1"/>
    <w:rsid w:val="00883D3D"/>
    <w:rsid w:val="00894C2F"/>
    <w:rsid w:val="008A773E"/>
    <w:rsid w:val="008D12BD"/>
    <w:rsid w:val="008E62F2"/>
    <w:rsid w:val="008F419D"/>
    <w:rsid w:val="00904886"/>
    <w:rsid w:val="00952650"/>
    <w:rsid w:val="00961F63"/>
    <w:rsid w:val="009755F7"/>
    <w:rsid w:val="00976CE5"/>
    <w:rsid w:val="00986A14"/>
    <w:rsid w:val="009946B5"/>
    <w:rsid w:val="009A05AB"/>
    <w:rsid w:val="009A2D0E"/>
    <w:rsid w:val="009B040D"/>
    <w:rsid w:val="009B2201"/>
    <w:rsid w:val="009B7B5A"/>
    <w:rsid w:val="009D4923"/>
    <w:rsid w:val="009D4DED"/>
    <w:rsid w:val="009E54DA"/>
    <w:rsid w:val="00A15488"/>
    <w:rsid w:val="00A30882"/>
    <w:rsid w:val="00A60E30"/>
    <w:rsid w:val="00A8493A"/>
    <w:rsid w:val="00AA0EC8"/>
    <w:rsid w:val="00AA22CD"/>
    <w:rsid w:val="00AA40E6"/>
    <w:rsid w:val="00AC2122"/>
    <w:rsid w:val="00AC2A3C"/>
    <w:rsid w:val="00AC498F"/>
    <w:rsid w:val="00AF010F"/>
    <w:rsid w:val="00AF6B53"/>
    <w:rsid w:val="00B02966"/>
    <w:rsid w:val="00B07174"/>
    <w:rsid w:val="00B17BA2"/>
    <w:rsid w:val="00B27B2A"/>
    <w:rsid w:val="00B35D33"/>
    <w:rsid w:val="00B4463D"/>
    <w:rsid w:val="00B4541A"/>
    <w:rsid w:val="00B45577"/>
    <w:rsid w:val="00B56341"/>
    <w:rsid w:val="00B76A96"/>
    <w:rsid w:val="00B8366A"/>
    <w:rsid w:val="00B8650F"/>
    <w:rsid w:val="00B87BDD"/>
    <w:rsid w:val="00B94C9C"/>
    <w:rsid w:val="00BA6C51"/>
    <w:rsid w:val="00BB318C"/>
    <w:rsid w:val="00BB492E"/>
    <w:rsid w:val="00BC633D"/>
    <w:rsid w:val="00BD3B40"/>
    <w:rsid w:val="00BD5017"/>
    <w:rsid w:val="00BF028D"/>
    <w:rsid w:val="00C00550"/>
    <w:rsid w:val="00C04A0F"/>
    <w:rsid w:val="00C25F0F"/>
    <w:rsid w:val="00C27956"/>
    <w:rsid w:val="00C32565"/>
    <w:rsid w:val="00C454FB"/>
    <w:rsid w:val="00C50E20"/>
    <w:rsid w:val="00C700D0"/>
    <w:rsid w:val="00C77D2C"/>
    <w:rsid w:val="00C82884"/>
    <w:rsid w:val="00CA5746"/>
    <w:rsid w:val="00CA7CDC"/>
    <w:rsid w:val="00CB20A5"/>
    <w:rsid w:val="00CC030E"/>
    <w:rsid w:val="00CC22F5"/>
    <w:rsid w:val="00CD4D4C"/>
    <w:rsid w:val="00CE648D"/>
    <w:rsid w:val="00D036B6"/>
    <w:rsid w:val="00D2749A"/>
    <w:rsid w:val="00D46D8F"/>
    <w:rsid w:val="00D65802"/>
    <w:rsid w:val="00D70D22"/>
    <w:rsid w:val="00D845B2"/>
    <w:rsid w:val="00DA2E9B"/>
    <w:rsid w:val="00E00C91"/>
    <w:rsid w:val="00E1760A"/>
    <w:rsid w:val="00E35398"/>
    <w:rsid w:val="00E36721"/>
    <w:rsid w:val="00E409BA"/>
    <w:rsid w:val="00E439D9"/>
    <w:rsid w:val="00E67B7C"/>
    <w:rsid w:val="00E7278F"/>
    <w:rsid w:val="00E73FDB"/>
    <w:rsid w:val="00E76641"/>
    <w:rsid w:val="00E80B52"/>
    <w:rsid w:val="00E924E8"/>
    <w:rsid w:val="00ED6549"/>
    <w:rsid w:val="00EE6147"/>
    <w:rsid w:val="00EE7110"/>
    <w:rsid w:val="00EF0B65"/>
    <w:rsid w:val="00EF2E93"/>
    <w:rsid w:val="00EF6237"/>
    <w:rsid w:val="00EF7D81"/>
    <w:rsid w:val="00F00CAD"/>
    <w:rsid w:val="00F10203"/>
    <w:rsid w:val="00F15491"/>
    <w:rsid w:val="00F17014"/>
    <w:rsid w:val="00F24CCD"/>
    <w:rsid w:val="00F26E5D"/>
    <w:rsid w:val="00F33EA4"/>
    <w:rsid w:val="00F35180"/>
    <w:rsid w:val="00F41F2C"/>
    <w:rsid w:val="00F50BA9"/>
    <w:rsid w:val="00F619CF"/>
    <w:rsid w:val="00F65200"/>
    <w:rsid w:val="00F7317F"/>
    <w:rsid w:val="00F735D0"/>
    <w:rsid w:val="00F8431B"/>
    <w:rsid w:val="00F87318"/>
    <w:rsid w:val="00FC21DB"/>
    <w:rsid w:val="00FC363E"/>
    <w:rsid w:val="00FD4478"/>
    <w:rsid w:val="00FD46CB"/>
    <w:rsid w:val="00F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DE9E054"/>
  <w15:docId w15:val="{35F9C27B-077F-4E54-AEE6-AFD19866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4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B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0BA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50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0BA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1FE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A1FE9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age number"/>
    <w:basedOn w:val="a0"/>
    <w:rsid w:val="0070157F"/>
  </w:style>
  <w:style w:type="paragraph" w:styleId="aa">
    <w:name w:val="List Paragraph"/>
    <w:basedOn w:val="a"/>
    <w:uiPriority w:val="34"/>
    <w:qFormat/>
    <w:rsid w:val="00874776"/>
    <w:pPr>
      <w:ind w:leftChars="400" w:left="840"/>
    </w:pPr>
  </w:style>
  <w:style w:type="paragraph" w:customStyle="1" w:styleId="Default">
    <w:name w:val="Default"/>
    <w:rsid w:val="00BD3B4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92E6-B000-46D9-A2C2-25CF9F29B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第２５回入間川地区ソフトボール大会競技規則 （案）</vt:lpstr>
      <vt:lpstr>第２５回入間川地区ソフトボール大会競技規則 （案）</vt:lpstr>
    </vt:vector>
  </TitlesOfParts>
  <Company>FJ-WORK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第２５回入間川地区ソフトボール大会競技規則 （案）</dc:title>
  <dc:creator>SYMB025</dc:creator>
  <cp:revision>47</cp:revision>
  <cp:lastPrinted>2024-08-16T03:35:00Z</cp:lastPrinted>
  <dcterms:created xsi:type="dcterms:W3CDTF">2017-07-08T00:43:00Z</dcterms:created>
  <dcterms:modified xsi:type="dcterms:W3CDTF">2025-10-08T07:39:00Z</dcterms:modified>
</cp:coreProperties>
</file>